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31" w:rsidRDefault="0085663D" w:rsidP="00F5563F">
      <w:pPr>
        <w:jc w:val="center"/>
        <w:rPr>
          <w:rFonts w:ascii="宋体" w:eastAsia="宋体" w:hAnsi="宋体"/>
          <w:b/>
          <w:sz w:val="36"/>
        </w:rPr>
      </w:pPr>
      <w:r>
        <w:rPr>
          <w:rFonts w:ascii="宋体" w:eastAsia="宋体" w:hAnsi="宋体"/>
          <w:b/>
          <w:noProof/>
          <w:sz w:val="36"/>
        </w:rPr>
        <w:drawing>
          <wp:inline distT="0" distB="0" distL="0" distR="0">
            <wp:extent cx="5400000" cy="46161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天然气水合物专业委员会-红头标题.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0000" cy="461613"/>
                    </a:xfrm>
                    <a:prstGeom prst="rect">
                      <a:avLst/>
                    </a:prstGeom>
                  </pic:spPr>
                </pic:pic>
              </a:graphicData>
            </a:graphic>
          </wp:inline>
        </w:drawing>
      </w:r>
    </w:p>
    <w:p w:rsidR="00C32516" w:rsidRPr="00C32516" w:rsidRDefault="00C32516" w:rsidP="00F5563F">
      <w:pPr>
        <w:jc w:val="center"/>
        <w:rPr>
          <w:rFonts w:ascii="黑体" w:eastAsia="黑体" w:hAnsi="黑体"/>
          <w:b/>
          <w:sz w:val="36"/>
        </w:rPr>
      </w:pPr>
      <w:r w:rsidRPr="00C32516">
        <w:rPr>
          <w:rFonts w:ascii="黑体" w:eastAsia="黑体" w:hAnsi="黑体" w:hint="eastAsia"/>
          <w:b/>
          <w:sz w:val="36"/>
        </w:rPr>
        <w:t>绿色能源</w:t>
      </w:r>
      <w:r w:rsidRPr="00C32516">
        <w:rPr>
          <w:rFonts w:ascii="黑体" w:eastAsia="黑体" w:hAnsi="黑体"/>
          <w:b/>
          <w:sz w:val="36"/>
        </w:rPr>
        <w:t>创新引领</w:t>
      </w:r>
    </w:p>
    <w:p w:rsidR="00C32516" w:rsidRPr="00C32516" w:rsidRDefault="008D5187" w:rsidP="00F5563F">
      <w:pPr>
        <w:jc w:val="center"/>
        <w:rPr>
          <w:rFonts w:ascii="黑体" w:eastAsia="黑体" w:hAnsi="黑体"/>
          <w:b/>
          <w:sz w:val="36"/>
        </w:rPr>
      </w:pPr>
      <w:r w:rsidRPr="00C32516">
        <w:rPr>
          <w:rFonts w:ascii="黑体" w:eastAsia="黑体" w:hAnsi="黑体"/>
          <w:b/>
          <w:sz w:val="36"/>
        </w:rPr>
        <w:t>2018中国可再生能源学术大会</w:t>
      </w:r>
      <w:r w:rsidR="00C32516" w:rsidRPr="00C32516">
        <w:rPr>
          <w:rFonts w:ascii="黑体" w:eastAsia="黑体" w:hAnsi="黑体" w:hint="eastAsia"/>
          <w:b/>
          <w:sz w:val="36"/>
        </w:rPr>
        <w:t>-</w:t>
      </w:r>
      <w:r w:rsidR="00E471BE">
        <w:rPr>
          <w:rFonts w:ascii="黑体" w:eastAsia="黑体" w:hAnsi="黑体" w:hint="eastAsia"/>
          <w:b/>
          <w:sz w:val="36"/>
        </w:rPr>
        <w:t>天然气水合物</w:t>
      </w:r>
      <w:r w:rsidR="00C32516" w:rsidRPr="00C32516">
        <w:rPr>
          <w:rFonts w:ascii="黑体" w:eastAsia="黑体" w:hAnsi="黑体"/>
          <w:b/>
          <w:sz w:val="36"/>
        </w:rPr>
        <w:t>分会</w:t>
      </w:r>
    </w:p>
    <w:p w:rsidR="004D64C0" w:rsidRDefault="00AD0C6C" w:rsidP="00F5563F">
      <w:pPr>
        <w:jc w:val="center"/>
        <w:rPr>
          <w:rFonts w:ascii="黑体" w:eastAsia="黑体" w:hAnsi="黑体"/>
          <w:b/>
          <w:sz w:val="36"/>
        </w:rPr>
      </w:pPr>
      <w:r w:rsidRPr="00C32516">
        <w:rPr>
          <w:rFonts w:ascii="黑体" w:eastAsia="黑体" w:hAnsi="黑体" w:hint="eastAsia"/>
          <w:b/>
          <w:sz w:val="36"/>
        </w:rPr>
        <w:t>征文</w:t>
      </w:r>
      <w:r w:rsidR="00003E21" w:rsidRPr="00C32516">
        <w:rPr>
          <w:rFonts w:ascii="黑体" w:eastAsia="黑体" w:hAnsi="黑体" w:hint="eastAsia"/>
          <w:b/>
          <w:sz w:val="36"/>
        </w:rPr>
        <w:t>通知</w:t>
      </w:r>
    </w:p>
    <w:p w:rsidR="00FB32DF" w:rsidRPr="00C97F8B" w:rsidRDefault="00C97F8B" w:rsidP="00074E98">
      <w:pPr>
        <w:spacing w:beforeLines="100"/>
        <w:jc w:val="center"/>
        <w:rPr>
          <w:rFonts w:ascii="宋体" w:eastAsia="宋体" w:hAnsi="宋体"/>
          <w:b/>
          <w:szCs w:val="21"/>
        </w:rPr>
      </w:pPr>
      <w:r w:rsidRPr="00C97F8B">
        <w:rPr>
          <w:rFonts w:ascii="宋体" w:eastAsia="宋体" w:hAnsi="宋体"/>
          <w:b/>
          <w:szCs w:val="21"/>
        </w:rPr>
        <w:t xml:space="preserve">2018年8月21-23 </w:t>
      </w:r>
      <w:r w:rsidRPr="00C97F8B">
        <w:rPr>
          <w:rFonts w:ascii="宋体" w:eastAsia="宋体" w:hAnsi="宋体" w:hint="eastAsia"/>
          <w:b/>
          <w:szCs w:val="21"/>
        </w:rPr>
        <w:t>北京九华山庄</w:t>
      </w:r>
    </w:p>
    <w:p w:rsidR="00C32516" w:rsidRDefault="00C32516" w:rsidP="00261C34">
      <w:pPr>
        <w:ind w:firstLineChars="200" w:firstLine="460"/>
        <w:rPr>
          <w:rFonts w:ascii="Helvetica" w:hAnsi="Helvetica"/>
          <w:color w:val="3E3E3E"/>
          <w:sz w:val="23"/>
          <w:szCs w:val="23"/>
          <w:shd w:val="clear" w:color="auto" w:fill="FFFFFF"/>
        </w:rPr>
      </w:pPr>
    </w:p>
    <w:p w:rsidR="00C32516" w:rsidRPr="00C32516" w:rsidRDefault="00C32516" w:rsidP="00C32516">
      <w:pPr>
        <w:spacing w:line="360" w:lineRule="auto"/>
        <w:ind w:firstLineChars="200" w:firstLine="480"/>
        <w:rPr>
          <w:rFonts w:ascii="宋体" w:eastAsia="宋体" w:hAnsi="宋体"/>
          <w:sz w:val="24"/>
          <w:szCs w:val="24"/>
        </w:rPr>
      </w:pPr>
      <w:bookmarkStart w:id="0" w:name="_GoBack"/>
      <w:r w:rsidRPr="00C32516">
        <w:rPr>
          <w:rFonts w:ascii="宋体" w:eastAsia="宋体" w:hAnsi="宋体"/>
          <w:sz w:val="24"/>
          <w:szCs w:val="24"/>
        </w:rPr>
        <w:t>2018</w:t>
      </w:r>
      <w:bookmarkEnd w:id="0"/>
      <w:r w:rsidRPr="00C32516">
        <w:rPr>
          <w:rFonts w:ascii="宋体" w:eastAsia="宋体" w:hAnsi="宋体"/>
          <w:sz w:val="24"/>
          <w:szCs w:val="24"/>
        </w:rPr>
        <w:t>中国可再生能源学术大会由中国可再生能源学会（CRES）主办，将于2018年8月21-23日在北京九华山庄举办。大会宗旨是促进清洁能源相关学科间深度融合，推动可再生能源科技创新，发挥创新引领作用，服务于我国能源绿色发展。大会以“绿色能源</w:t>
      </w:r>
      <w:r w:rsidRPr="00C32516">
        <w:rPr>
          <w:rFonts w:ascii="宋体" w:eastAsia="宋体" w:hAnsi="宋体" w:cs="宋体" w:hint="eastAsia"/>
          <w:sz w:val="24"/>
          <w:szCs w:val="24"/>
        </w:rPr>
        <w:t></w:t>
      </w:r>
      <w:r w:rsidRPr="00C32516">
        <w:rPr>
          <w:rFonts w:ascii="宋体" w:eastAsia="宋体" w:hAnsi="宋体"/>
          <w:sz w:val="24"/>
          <w:szCs w:val="24"/>
        </w:rPr>
        <w:t>创新引领”为主题，将组织特邀报告、主旨发言、创新论坛、专题研讨会和论文宣讲，主要内容涉及风能、太阳能、生物质能、地热能、海洋能、天然气水合物等可再生能源和新能源技术与应用等。大会详细情况将另外发布通知，本通知仅就</w:t>
      </w:r>
      <w:r w:rsidR="00E471BE">
        <w:rPr>
          <w:rFonts w:ascii="宋体" w:eastAsia="宋体" w:hAnsi="宋体" w:hint="eastAsia"/>
          <w:sz w:val="24"/>
          <w:szCs w:val="24"/>
        </w:rPr>
        <w:t>天然气水合物专业委员会</w:t>
      </w:r>
      <w:r w:rsidRPr="00C32516">
        <w:rPr>
          <w:rFonts w:ascii="宋体" w:eastAsia="宋体" w:hAnsi="宋体"/>
          <w:sz w:val="24"/>
          <w:szCs w:val="24"/>
        </w:rPr>
        <w:t>学术分会征文事项通知如下：</w:t>
      </w:r>
    </w:p>
    <w:p w:rsidR="00C32516" w:rsidRPr="00C32516" w:rsidRDefault="00C32516" w:rsidP="00C32516">
      <w:pPr>
        <w:pStyle w:val="a7"/>
        <w:spacing w:before="0" w:beforeAutospacing="0" w:after="0" w:afterAutospacing="0"/>
        <w:jc w:val="center"/>
        <w:rPr>
          <w:sz w:val="28"/>
          <w:szCs w:val="28"/>
        </w:rPr>
      </w:pPr>
      <w:r>
        <w:rPr>
          <w:b/>
          <w:bCs/>
        </w:rPr>
        <w:br/>
      </w:r>
      <w:r w:rsidRPr="00C32516">
        <w:rPr>
          <w:rStyle w:val="a8"/>
          <w:sz w:val="28"/>
          <w:szCs w:val="28"/>
        </w:rPr>
        <w:t>征文要求</w:t>
      </w:r>
    </w:p>
    <w:p w:rsidR="00E471BE" w:rsidRDefault="00C32516" w:rsidP="00C32516">
      <w:pPr>
        <w:pStyle w:val="a7"/>
        <w:shd w:val="clear" w:color="auto" w:fill="FFFFFF"/>
        <w:spacing w:before="0" w:beforeAutospacing="0" w:after="0" w:afterAutospacing="0" w:line="384" w:lineRule="atLeast"/>
        <w:jc w:val="both"/>
        <w:rPr>
          <w:rFonts w:ascii="Helvetica" w:hAnsi="Helvetica"/>
          <w:color w:val="3E3E3E"/>
          <w:sz w:val="23"/>
          <w:szCs w:val="23"/>
        </w:rPr>
      </w:pPr>
      <w:r>
        <w:rPr>
          <w:rFonts w:ascii="Helvetica" w:hAnsi="Helvetica"/>
          <w:color w:val="3E3E3E"/>
          <w:sz w:val="23"/>
          <w:szCs w:val="23"/>
        </w:rPr>
        <w:t>*</w:t>
      </w:r>
      <w:r>
        <w:rPr>
          <w:rFonts w:ascii="Helvetica" w:hAnsi="Helvetica"/>
          <w:color w:val="3E3E3E"/>
          <w:sz w:val="23"/>
          <w:szCs w:val="23"/>
        </w:rPr>
        <w:t>以第一作者的身份提交一篇与会议主题相符的论文或论文长摘要。提交的原创文章应具有创新观点、应用价值和一定的学术水平。近期已公开或未公开发表的论文均可。</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xml:space="preserve">* </w:t>
      </w:r>
      <w:r>
        <w:rPr>
          <w:rFonts w:ascii="Helvetica" w:hAnsi="Helvetica"/>
          <w:color w:val="3E3E3E"/>
          <w:sz w:val="23"/>
          <w:szCs w:val="23"/>
        </w:rPr>
        <w:t>组委会对提交论文进行评审，择优收录至论文集。论文集仅做会议交流，不涉及所收录论文的版权。</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w:t>
      </w:r>
      <w:r>
        <w:rPr>
          <w:rFonts w:ascii="Helvetica" w:hAnsi="Helvetica"/>
          <w:color w:val="3E3E3E"/>
          <w:sz w:val="23"/>
          <w:szCs w:val="23"/>
        </w:rPr>
        <w:t>论文文责自负。组委会如收到任何一方及时的对所提交论文知识产权质疑的书面函件，组委会有权取消该论文收录和在大会宣讲的机会。其他责任由提交者自负。</w:t>
      </w:r>
    </w:p>
    <w:p w:rsidR="00C32516" w:rsidRPr="009A49CB" w:rsidRDefault="00C32516" w:rsidP="009A49CB">
      <w:pPr>
        <w:pStyle w:val="a7"/>
        <w:spacing w:before="0" w:beforeAutospacing="0" w:after="0" w:afterAutospacing="0"/>
        <w:jc w:val="center"/>
        <w:rPr>
          <w:rStyle w:val="a8"/>
          <w:sz w:val="28"/>
          <w:szCs w:val="28"/>
        </w:rPr>
      </w:pPr>
      <w:r w:rsidRPr="009A49CB">
        <w:rPr>
          <w:rStyle w:val="a8"/>
          <w:sz w:val="28"/>
          <w:szCs w:val="28"/>
        </w:rPr>
        <w:t>时间节点</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w:t>
      </w:r>
      <w:r>
        <w:rPr>
          <w:rFonts w:ascii="Helvetica" w:hAnsi="Helvetica"/>
          <w:color w:val="3E3E3E"/>
          <w:sz w:val="23"/>
          <w:szCs w:val="23"/>
        </w:rPr>
        <w:t>即日起至</w:t>
      </w:r>
      <w:r>
        <w:rPr>
          <w:rFonts w:ascii="Helvetica" w:hAnsi="Helvetica"/>
          <w:color w:val="3E3E3E"/>
          <w:sz w:val="23"/>
          <w:szCs w:val="23"/>
        </w:rPr>
        <w:t>2018</w:t>
      </w:r>
      <w:r>
        <w:rPr>
          <w:rFonts w:ascii="Helvetica" w:hAnsi="Helvetica"/>
          <w:color w:val="3E3E3E"/>
          <w:sz w:val="23"/>
          <w:szCs w:val="23"/>
        </w:rPr>
        <w:t>年</w:t>
      </w:r>
      <w:r>
        <w:rPr>
          <w:rFonts w:ascii="Helvetica" w:hAnsi="Helvetica"/>
          <w:color w:val="3E3E3E"/>
          <w:sz w:val="23"/>
          <w:szCs w:val="23"/>
        </w:rPr>
        <w:t>6</w:t>
      </w:r>
      <w:r>
        <w:rPr>
          <w:rFonts w:ascii="Helvetica" w:hAnsi="Helvetica"/>
          <w:color w:val="3E3E3E"/>
          <w:sz w:val="23"/>
          <w:szCs w:val="23"/>
        </w:rPr>
        <w:t>月</w:t>
      </w:r>
      <w:r>
        <w:rPr>
          <w:rFonts w:ascii="Helvetica" w:hAnsi="Helvetica"/>
          <w:color w:val="3E3E3E"/>
          <w:sz w:val="23"/>
          <w:szCs w:val="23"/>
        </w:rPr>
        <w:t>30</w:t>
      </w:r>
      <w:r>
        <w:rPr>
          <w:rFonts w:ascii="Helvetica" w:hAnsi="Helvetica"/>
          <w:color w:val="3E3E3E"/>
          <w:sz w:val="23"/>
          <w:szCs w:val="23"/>
        </w:rPr>
        <w:t>日，接受投稿；</w:t>
      </w:r>
      <w:r>
        <w:rPr>
          <w:rFonts w:ascii="Helvetica" w:hAnsi="Helvetica"/>
          <w:color w:val="3E3E3E"/>
        </w:rPr>
        <w:br/>
      </w:r>
      <w:r>
        <w:rPr>
          <w:rFonts w:ascii="Helvetica" w:hAnsi="Helvetica"/>
          <w:color w:val="3E3E3E"/>
          <w:sz w:val="23"/>
          <w:szCs w:val="23"/>
        </w:rPr>
        <w:t>* 2018</w:t>
      </w:r>
      <w:r>
        <w:rPr>
          <w:rFonts w:ascii="Helvetica" w:hAnsi="Helvetica"/>
          <w:color w:val="3E3E3E"/>
          <w:sz w:val="23"/>
          <w:szCs w:val="23"/>
        </w:rPr>
        <w:t>年</w:t>
      </w:r>
      <w:r>
        <w:rPr>
          <w:rFonts w:ascii="Helvetica" w:hAnsi="Helvetica"/>
          <w:color w:val="3E3E3E"/>
          <w:sz w:val="23"/>
          <w:szCs w:val="23"/>
        </w:rPr>
        <w:t>7</w:t>
      </w:r>
      <w:r>
        <w:rPr>
          <w:rFonts w:ascii="Helvetica" w:hAnsi="Helvetica"/>
          <w:color w:val="3E3E3E"/>
          <w:sz w:val="23"/>
          <w:szCs w:val="23"/>
        </w:rPr>
        <w:t>月</w:t>
      </w:r>
      <w:r>
        <w:rPr>
          <w:rFonts w:ascii="Helvetica" w:hAnsi="Helvetica"/>
          <w:color w:val="3E3E3E"/>
          <w:sz w:val="23"/>
          <w:szCs w:val="23"/>
        </w:rPr>
        <w:t>01</w:t>
      </w:r>
      <w:r>
        <w:rPr>
          <w:rFonts w:ascii="Helvetica" w:hAnsi="Helvetica"/>
          <w:color w:val="3E3E3E"/>
          <w:sz w:val="23"/>
          <w:szCs w:val="23"/>
        </w:rPr>
        <w:t>日，征稿截止；</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2018</w:t>
      </w:r>
      <w:r>
        <w:rPr>
          <w:rFonts w:ascii="Helvetica" w:hAnsi="Helvetica"/>
          <w:color w:val="3E3E3E"/>
          <w:sz w:val="23"/>
          <w:szCs w:val="23"/>
        </w:rPr>
        <w:t>年</w:t>
      </w:r>
      <w:r>
        <w:rPr>
          <w:rFonts w:ascii="Helvetica" w:hAnsi="Helvetica"/>
          <w:color w:val="3E3E3E"/>
          <w:sz w:val="23"/>
          <w:szCs w:val="23"/>
        </w:rPr>
        <w:t>7</w:t>
      </w:r>
      <w:r>
        <w:rPr>
          <w:rFonts w:ascii="Helvetica" w:hAnsi="Helvetica"/>
          <w:color w:val="3E3E3E"/>
          <w:sz w:val="23"/>
          <w:szCs w:val="23"/>
        </w:rPr>
        <w:t>月</w:t>
      </w:r>
      <w:r>
        <w:rPr>
          <w:rFonts w:ascii="Helvetica" w:hAnsi="Helvetica"/>
          <w:color w:val="3E3E3E"/>
          <w:sz w:val="23"/>
          <w:szCs w:val="23"/>
        </w:rPr>
        <w:t>10</w:t>
      </w:r>
      <w:r>
        <w:rPr>
          <w:rFonts w:ascii="Helvetica" w:hAnsi="Helvetica"/>
          <w:color w:val="3E3E3E"/>
          <w:sz w:val="23"/>
          <w:szCs w:val="23"/>
        </w:rPr>
        <w:t>日</w:t>
      </w:r>
      <w:r>
        <w:rPr>
          <w:rFonts w:ascii="Helvetica" w:hAnsi="Helvetica"/>
          <w:color w:val="3E3E3E"/>
          <w:sz w:val="23"/>
          <w:szCs w:val="23"/>
        </w:rPr>
        <w:t>-8</w:t>
      </w:r>
      <w:r>
        <w:rPr>
          <w:rFonts w:ascii="Helvetica" w:hAnsi="Helvetica"/>
          <w:color w:val="3E3E3E"/>
          <w:sz w:val="23"/>
          <w:szCs w:val="23"/>
        </w:rPr>
        <w:t>月</w:t>
      </w:r>
      <w:r>
        <w:rPr>
          <w:rFonts w:ascii="Helvetica" w:hAnsi="Helvetica"/>
          <w:color w:val="3E3E3E"/>
          <w:sz w:val="23"/>
          <w:szCs w:val="23"/>
        </w:rPr>
        <w:t>10</w:t>
      </w:r>
      <w:r>
        <w:rPr>
          <w:rFonts w:ascii="Helvetica" w:hAnsi="Helvetica"/>
          <w:color w:val="3E3E3E"/>
          <w:sz w:val="23"/>
          <w:szCs w:val="23"/>
        </w:rPr>
        <w:t>日，审稿、评选；</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2018</w:t>
      </w:r>
      <w:r>
        <w:rPr>
          <w:rFonts w:ascii="Helvetica" w:hAnsi="Helvetica"/>
          <w:color w:val="3E3E3E"/>
          <w:sz w:val="23"/>
          <w:szCs w:val="23"/>
        </w:rPr>
        <w:t>年</w:t>
      </w:r>
      <w:r>
        <w:rPr>
          <w:rFonts w:ascii="Helvetica" w:hAnsi="Helvetica"/>
          <w:color w:val="3E3E3E"/>
          <w:sz w:val="23"/>
          <w:szCs w:val="23"/>
        </w:rPr>
        <w:t>8</w:t>
      </w:r>
      <w:r>
        <w:rPr>
          <w:rFonts w:ascii="Helvetica" w:hAnsi="Helvetica"/>
          <w:color w:val="3E3E3E"/>
          <w:sz w:val="23"/>
          <w:szCs w:val="23"/>
        </w:rPr>
        <w:t>月</w:t>
      </w:r>
      <w:r>
        <w:rPr>
          <w:rFonts w:ascii="Helvetica" w:hAnsi="Helvetica"/>
          <w:color w:val="3E3E3E"/>
          <w:sz w:val="23"/>
          <w:szCs w:val="23"/>
        </w:rPr>
        <w:t>15</w:t>
      </w:r>
      <w:r>
        <w:rPr>
          <w:rFonts w:ascii="Helvetica" w:hAnsi="Helvetica"/>
          <w:color w:val="3E3E3E"/>
          <w:sz w:val="23"/>
          <w:szCs w:val="23"/>
        </w:rPr>
        <w:t>日前，发送论文录用通知；</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2018</w:t>
      </w:r>
      <w:r>
        <w:rPr>
          <w:rFonts w:ascii="Helvetica" w:hAnsi="Helvetica"/>
          <w:color w:val="3E3E3E"/>
          <w:sz w:val="23"/>
          <w:szCs w:val="23"/>
        </w:rPr>
        <w:t>年</w:t>
      </w:r>
      <w:r>
        <w:rPr>
          <w:rFonts w:ascii="Helvetica" w:hAnsi="Helvetica"/>
          <w:color w:val="3E3E3E"/>
          <w:sz w:val="23"/>
          <w:szCs w:val="23"/>
        </w:rPr>
        <w:t>8</w:t>
      </w:r>
      <w:r>
        <w:rPr>
          <w:rFonts w:ascii="Helvetica" w:hAnsi="Helvetica"/>
          <w:color w:val="3E3E3E"/>
          <w:sz w:val="23"/>
          <w:szCs w:val="23"/>
        </w:rPr>
        <w:t>月</w:t>
      </w:r>
      <w:r>
        <w:rPr>
          <w:rFonts w:ascii="Helvetica" w:hAnsi="Helvetica"/>
          <w:color w:val="3E3E3E"/>
          <w:sz w:val="23"/>
          <w:szCs w:val="23"/>
        </w:rPr>
        <w:t>21-23</w:t>
      </w:r>
      <w:r>
        <w:rPr>
          <w:rFonts w:ascii="Helvetica" w:hAnsi="Helvetica"/>
          <w:color w:val="3E3E3E"/>
          <w:sz w:val="23"/>
          <w:szCs w:val="23"/>
        </w:rPr>
        <w:t>日，会议交流。</w:t>
      </w:r>
    </w:p>
    <w:p w:rsidR="00C32516" w:rsidRDefault="00C32516" w:rsidP="009A49CB">
      <w:pPr>
        <w:pStyle w:val="a7"/>
        <w:spacing w:before="0" w:beforeAutospacing="0" w:after="0" w:afterAutospacing="0"/>
        <w:jc w:val="center"/>
        <w:rPr>
          <w:rStyle w:val="a8"/>
          <w:sz w:val="28"/>
          <w:szCs w:val="28"/>
        </w:rPr>
      </w:pPr>
      <w:r w:rsidRPr="009A49CB">
        <w:rPr>
          <w:rStyle w:val="a8"/>
          <w:sz w:val="28"/>
          <w:szCs w:val="28"/>
        </w:rPr>
        <w:lastRenderedPageBreak/>
        <w:t>征文内容</w:t>
      </w:r>
    </w:p>
    <w:p w:rsidR="002A70E4" w:rsidRDefault="002A70E4" w:rsidP="009A49CB">
      <w:pPr>
        <w:pStyle w:val="a7"/>
        <w:spacing w:before="0" w:beforeAutospacing="0" w:after="0" w:afterAutospacing="0"/>
        <w:jc w:val="center"/>
        <w:rPr>
          <w:rStyle w:val="a8"/>
          <w:sz w:val="28"/>
          <w:szCs w:val="28"/>
        </w:rPr>
      </w:pPr>
    </w:p>
    <w:p w:rsidR="00A91859" w:rsidRPr="002A70E4" w:rsidRDefault="004805F3" w:rsidP="002A70E4">
      <w:pPr>
        <w:pStyle w:val="a7"/>
        <w:numPr>
          <w:ilvl w:val="0"/>
          <w:numId w:val="2"/>
        </w:numPr>
        <w:shd w:val="clear" w:color="auto" w:fill="FFFFFF"/>
        <w:spacing w:before="0" w:beforeAutospacing="0" w:after="0" w:afterAutospacing="0"/>
        <w:rPr>
          <w:rFonts w:ascii="Helvetica" w:hAnsi="Helvetica"/>
          <w:color w:val="3E3E3E"/>
          <w:sz w:val="23"/>
          <w:szCs w:val="23"/>
        </w:rPr>
      </w:pPr>
      <w:r w:rsidRPr="002A70E4">
        <w:rPr>
          <w:rFonts w:ascii="Helvetica" w:hAnsi="Helvetica" w:hint="eastAsia"/>
          <w:color w:val="3E3E3E"/>
          <w:sz w:val="23"/>
          <w:szCs w:val="23"/>
        </w:rPr>
        <w:t>天然气水合物成藏</w:t>
      </w:r>
      <w:r w:rsidR="00D655E9" w:rsidRPr="002A70E4">
        <w:rPr>
          <w:rFonts w:ascii="Helvetica" w:hAnsi="Helvetica" w:hint="eastAsia"/>
          <w:color w:val="3E3E3E"/>
          <w:sz w:val="23"/>
          <w:szCs w:val="23"/>
        </w:rPr>
        <w:t>机制</w:t>
      </w:r>
    </w:p>
    <w:p w:rsidR="00D655E9" w:rsidRPr="002A70E4" w:rsidRDefault="00D655E9"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水合物成藏控制和影响因素</w:t>
      </w:r>
    </w:p>
    <w:p w:rsidR="002B01F2" w:rsidRPr="002A70E4" w:rsidRDefault="002A70E4"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水合物成藏的地质、</w:t>
      </w:r>
      <w:r w:rsidR="002B01F2" w:rsidRPr="002A70E4">
        <w:rPr>
          <w:rFonts w:ascii="Helvetica" w:hAnsi="Helvetica" w:hint="eastAsia"/>
          <w:bCs/>
          <w:color w:val="3E3E3E"/>
          <w:sz w:val="23"/>
          <w:szCs w:val="23"/>
        </w:rPr>
        <w:t>地球物理</w:t>
      </w:r>
      <w:r w:rsidR="00D655E9" w:rsidRPr="002A70E4">
        <w:rPr>
          <w:rFonts w:ascii="Helvetica" w:hAnsi="Helvetica" w:hint="eastAsia"/>
          <w:bCs/>
          <w:color w:val="3E3E3E"/>
          <w:sz w:val="23"/>
          <w:szCs w:val="23"/>
        </w:rPr>
        <w:t>和地球化学</w:t>
      </w:r>
      <w:r w:rsidRPr="002A70E4">
        <w:rPr>
          <w:rFonts w:ascii="Helvetica" w:hAnsi="Helvetica" w:hint="eastAsia"/>
          <w:bCs/>
          <w:color w:val="3E3E3E"/>
          <w:sz w:val="23"/>
          <w:szCs w:val="23"/>
        </w:rPr>
        <w:t>异常特征与机理</w:t>
      </w:r>
    </w:p>
    <w:p w:rsidR="00A91859"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气候变化和地质灾害</w:t>
      </w:r>
    </w:p>
    <w:p w:rsidR="002A70E4" w:rsidRPr="002A70E4" w:rsidRDefault="002A70E4" w:rsidP="002A70E4">
      <w:pPr>
        <w:pStyle w:val="a7"/>
        <w:shd w:val="clear" w:color="auto" w:fill="FFFFFF"/>
        <w:spacing w:before="0" w:beforeAutospacing="0" w:after="0" w:afterAutospacing="0"/>
        <w:ind w:firstLineChars="400" w:firstLine="920"/>
        <w:rPr>
          <w:rFonts w:ascii="Helvetica" w:hAnsi="Helvetica"/>
          <w:color w:val="3E3E3E"/>
          <w:sz w:val="23"/>
          <w:szCs w:val="23"/>
        </w:rPr>
      </w:pPr>
    </w:p>
    <w:p w:rsidR="002B01F2" w:rsidRPr="002A70E4" w:rsidRDefault="002B01F2" w:rsidP="002A70E4">
      <w:pPr>
        <w:pStyle w:val="a7"/>
        <w:numPr>
          <w:ilvl w:val="0"/>
          <w:numId w:val="2"/>
        </w:numPr>
        <w:shd w:val="clear" w:color="auto" w:fill="FFFFFF"/>
        <w:spacing w:before="0" w:beforeAutospacing="0" w:after="0" w:afterAutospacing="0"/>
        <w:rPr>
          <w:rFonts w:ascii="Helvetica" w:hAnsi="Helvetica"/>
          <w:color w:val="3E3E3E"/>
          <w:sz w:val="23"/>
          <w:szCs w:val="23"/>
        </w:rPr>
      </w:pPr>
      <w:r w:rsidRPr="002A70E4">
        <w:rPr>
          <w:rFonts w:ascii="Helvetica" w:hAnsi="Helvetica" w:hint="eastAsia"/>
          <w:color w:val="3E3E3E"/>
          <w:sz w:val="23"/>
          <w:szCs w:val="23"/>
        </w:rPr>
        <w:t>天然气水合物基础物性</w:t>
      </w:r>
    </w:p>
    <w:p w:rsidR="002B01F2" w:rsidRPr="002A70E4"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水合物热力学性质</w:t>
      </w:r>
    </w:p>
    <w:p w:rsidR="002B01F2" w:rsidRPr="002A70E4"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水合物成核和生长</w:t>
      </w:r>
      <w:r w:rsidR="00D655E9" w:rsidRPr="002A70E4">
        <w:rPr>
          <w:rFonts w:ascii="Helvetica" w:hAnsi="Helvetica" w:hint="eastAsia"/>
          <w:bCs/>
          <w:color w:val="3E3E3E"/>
          <w:sz w:val="23"/>
          <w:szCs w:val="23"/>
        </w:rPr>
        <w:t>过程</w:t>
      </w:r>
    </w:p>
    <w:p w:rsidR="002B01F2"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w:t>
      </w:r>
      <w:r w:rsidR="00D655E9" w:rsidRPr="002A70E4">
        <w:rPr>
          <w:rFonts w:ascii="Helvetica" w:hAnsi="Helvetica" w:hint="eastAsia"/>
          <w:bCs/>
          <w:color w:val="3E3E3E"/>
          <w:sz w:val="23"/>
          <w:szCs w:val="23"/>
        </w:rPr>
        <w:t>生成与分解动力学</w:t>
      </w:r>
    </w:p>
    <w:p w:rsidR="002A70E4" w:rsidRPr="002A70E4" w:rsidRDefault="002A70E4"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p>
    <w:p w:rsidR="00A91859" w:rsidRPr="002A70E4" w:rsidRDefault="00A91859" w:rsidP="002A70E4">
      <w:pPr>
        <w:pStyle w:val="a7"/>
        <w:numPr>
          <w:ilvl w:val="0"/>
          <w:numId w:val="2"/>
        </w:numPr>
        <w:shd w:val="clear" w:color="auto" w:fill="FFFFFF"/>
        <w:spacing w:before="0" w:beforeAutospacing="0" w:after="0" w:afterAutospacing="0"/>
        <w:rPr>
          <w:rFonts w:ascii="Helvetica" w:hAnsi="Helvetica"/>
          <w:color w:val="3E3E3E"/>
          <w:sz w:val="23"/>
          <w:szCs w:val="23"/>
        </w:rPr>
      </w:pPr>
      <w:r w:rsidRPr="002A70E4">
        <w:rPr>
          <w:rFonts w:ascii="Helvetica" w:hAnsi="Helvetica" w:hint="eastAsia"/>
          <w:color w:val="3E3E3E"/>
          <w:sz w:val="23"/>
          <w:szCs w:val="23"/>
        </w:rPr>
        <w:t>天然气水合物开采与衍生应用技术</w:t>
      </w:r>
    </w:p>
    <w:p w:rsidR="003375B3" w:rsidRDefault="003375B3" w:rsidP="002A70E4">
      <w:pPr>
        <w:pStyle w:val="a7"/>
        <w:shd w:val="clear" w:color="auto" w:fill="FFFFFF"/>
        <w:spacing w:before="0" w:beforeAutospacing="0" w:after="0" w:afterAutospacing="0"/>
        <w:ind w:firstLineChars="400" w:firstLine="920"/>
        <w:rPr>
          <w:rFonts w:ascii="Helvetica" w:hAnsi="Helvetica"/>
          <w:color w:val="3E3E3E"/>
          <w:sz w:val="23"/>
          <w:szCs w:val="23"/>
        </w:rPr>
      </w:pPr>
      <w:r>
        <w:rPr>
          <w:rFonts w:ascii="Helvetica" w:hAnsi="Helvetica" w:hint="eastAsia"/>
          <w:color w:val="3E3E3E"/>
          <w:sz w:val="23"/>
          <w:szCs w:val="23"/>
        </w:rPr>
        <w:t>水合物开采装置与钻井技术</w:t>
      </w:r>
    </w:p>
    <w:p w:rsidR="00A91859" w:rsidRPr="002A70E4" w:rsidRDefault="00D655E9" w:rsidP="002A70E4">
      <w:pPr>
        <w:pStyle w:val="a7"/>
        <w:shd w:val="clear" w:color="auto" w:fill="FFFFFF"/>
        <w:spacing w:before="0" w:beforeAutospacing="0" w:after="0" w:afterAutospacing="0"/>
        <w:ind w:firstLineChars="400" w:firstLine="920"/>
        <w:rPr>
          <w:rFonts w:ascii="Helvetica" w:hAnsi="Helvetica"/>
          <w:color w:val="3E3E3E"/>
          <w:sz w:val="23"/>
          <w:szCs w:val="23"/>
        </w:rPr>
      </w:pPr>
      <w:r w:rsidRPr="002A70E4">
        <w:rPr>
          <w:rFonts w:ascii="Helvetica" w:hAnsi="Helvetica" w:hint="eastAsia"/>
          <w:color w:val="3E3E3E"/>
          <w:sz w:val="23"/>
          <w:szCs w:val="23"/>
        </w:rPr>
        <w:t>水合物开采方法与数值模拟</w:t>
      </w:r>
    </w:p>
    <w:p w:rsidR="00A91859" w:rsidRDefault="00D655E9" w:rsidP="002A70E4">
      <w:pPr>
        <w:pStyle w:val="a7"/>
        <w:shd w:val="clear" w:color="auto" w:fill="FFFFFF"/>
        <w:spacing w:before="0" w:beforeAutospacing="0" w:after="0" w:afterAutospacing="0"/>
        <w:ind w:firstLineChars="400" w:firstLine="920"/>
        <w:rPr>
          <w:rFonts w:ascii="Helvetica" w:hAnsi="Helvetica"/>
          <w:color w:val="3E3E3E"/>
          <w:sz w:val="23"/>
          <w:szCs w:val="23"/>
        </w:rPr>
      </w:pPr>
      <w:r w:rsidRPr="002A70E4">
        <w:rPr>
          <w:rFonts w:ascii="Helvetica" w:hAnsi="Helvetica" w:hint="eastAsia"/>
          <w:color w:val="3E3E3E"/>
          <w:sz w:val="23"/>
          <w:szCs w:val="23"/>
        </w:rPr>
        <w:t>水合物资源</w:t>
      </w:r>
      <w:r w:rsidR="003375B3">
        <w:rPr>
          <w:rFonts w:ascii="Helvetica" w:hAnsi="Helvetica" w:hint="eastAsia"/>
          <w:color w:val="3E3E3E"/>
          <w:sz w:val="23"/>
          <w:szCs w:val="23"/>
        </w:rPr>
        <w:t>与安全</w:t>
      </w:r>
      <w:r w:rsidRPr="002A70E4">
        <w:rPr>
          <w:rFonts w:ascii="Helvetica" w:hAnsi="Helvetica" w:hint="eastAsia"/>
          <w:color w:val="3E3E3E"/>
          <w:sz w:val="23"/>
          <w:szCs w:val="23"/>
        </w:rPr>
        <w:t>评价</w:t>
      </w:r>
    </w:p>
    <w:p w:rsidR="002A70E4" w:rsidRPr="002A70E4" w:rsidRDefault="002A70E4" w:rsidP="002A70E4">
      <w:pPr>
        <w:pStyle w:val="a7"/>
        <w:shd w:val="clear" w:color="auto" w:fill="FFFFFF"/>
        <w:spacing w:before="0" w:beforeAutospacing="0" w:after="0" w:afterAutospacing="0"/>
        <w:ind w:firstLineChars="400" w:firstLine="920"/>
        <w:rPr>
          <w:rFonts w:ascii="Helvetica" w:hAnsi="Helvetica"/>
          <w:color w:val="3E3E3E"/>
          <w:sz w:val="23"/>
          <w:szCs w:val="23"/>
        </w:rPr>
      </w:pPr>
    </w:p>
    <w:p w:rsidR="002B01F2" w:rsidRPr="002A70E4" w:rsidRDefault="00A91859" w:rsidP="002A70E4">
      <w:pPr>
        <w:pStyle w:val="a7"/>
        <w:numPr>
          <w:ilvl w:val="0"/>
          <w:numId w:val="2"/>
        </w:numPr>
        <w:shd w:val="clear" w:color="auto" w:fill="FFFFFF"/>
        <w:spacing w:before="0" w:beforeAutospacing="0" w:after="0" w:afterAutospacing="0"/>
        <w:rPr>
          <w:rFonts w:ascii="Helvetica" w:hAnsi="Helvetica"/>
          <w:color w:val="3E3E3E"/>
          <w:sz w:val="23"/>
          <w:szCs w:val="23"/>
        </w:rPr>
      </w:pPr>
      <w:r w:rsidRPr="002A70E4">
        <w:rPr>
          <w:rFonts w:ascii="Helvetica" w:hAnsi="Helvetica" w:hint="eastAsia"/>
          <w:color w:val="3E3E3E"/>
          <w:sz w:val="23"/>
          <w:szCs w:val="23"/>
        </w:rPr>
        <w:t>水合物应用</w:t>
      </w:r>
      <w:r w:rsidR="00D655E9" w:rsidRPr="002A70E4">
        <w:rPr>
          <w:rFonts w:ascii="Helvetica" w:hAnsi="Helvetica" w:hint="eastAsia"/>
          <w:color w:val="3E3E3E"/>
          <w:sz w:val="23"/>
          <w:szCs w:val="23"/>
        </w:rPr>
        <w:t>技术</w:t>
      </w:r>
    </w:p>
    <w:p w:rsidR="002B01F2" w:rsidRPr="002A70E4"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油气管线防控</w:t>
      </w:r>
    </w:p>
    <w:p w:rsidR="002B01F2" w:rsidRPr="002A70E4"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水合物法气体储运</w:t>
      </w:r>
    </w:p>
    <w:p w:rsidR="002B01F2" w:rsidRPr="002A70E4" w:rsidRDefault="002B01F2" w:rsidP="002A70E4">
      <w:pPr>
        <w:pStyle w:val="a7"/>
        <w:shd w:val="clear" w:color="auto" w:fill="FFFFFF"/>
        <w:spacing w:before="0" w:beforeAutospacing="0" w:after="0" w:afterAutospacing="0"/>
        <w:ind w:firstLineChars="400" w:firstLine="920"/>
        <w:rPr>
          <w:rFonts w:ascii="Helvetica" w:hAnsi="Helvetica"/>
          <w:bCs/>
          <w:color w:val="3E3E3E"/>
          <w:sz w:val="23"/>
          <w:szCs w:val="23"/>
        </w:rPr>
      </w:pPr>
      <w:r w:rsidRPr="002A70E4">
        <w:rPr>
          <w:rFonts w:ascii="Helvetica" w:hAnsi="Helvetica" w:hint="eastAsia"/>
          <w:bCs/>
          <w:color w:val="3E3E3E"/>
          <w:sz w:val="23"/>
          <w:szCs w:val="23"/>
        </w:rPr>
        <w:t>水合物法气体分离</w:t>
      </w:r>
    </w:p>
    <w:p w:rsidR="002B01F2" w:rsidRPr="002A70E4" w:rsidRDefault="00D655E9" w:rsidP="002A70E4">
      <w:pPr>
        <w:pStyle w:val="a7"/>
        <w:shd w:val="clear" w:color="auto" w:fill="FFFFFF"/>
        <w:spacing w:before="0" w:beforeAutospacing="0" w:after="0" w:afterAutospacing="0"/>
        <w:ind w:firstLineChars="400" w:firstLine="920"/>
        <w:rPr>
          <w:rFonts w:ascii="Helvetica" w:hAnsi="Helvetica"/>
          <w:color w:val="3E3E3E"/>
          <w:sz w:val="23"/>
          <w:szCs w:val="23"/>
        </w:rPr>
      </w:pPr>
      <w:r w:rsidRPr="002A70E4">
        <w:rPr>
          <w:rFonts w:ascii="Helvetica" w:hAnsi="Helvetica" w:hint="eastAsia"/>
          <w:color w:val="3E3E3E"/>
          <w:sz w:val="23"/>
          <w:szCs w:val="23"/>
        </w:rPr>
        <w:t>海水淡化等其他水合物应用技术</w:t>
      </w:r>
    </w:p>
    <w:p w:rsidR="004805F3" w:rsidRPr="004805F3" w:rsidRDefault="004805F3" w:rsidP="00F10CE5">
      <w:pPr>
        <w:pStyle w:val="a7"/>
        <w:shd w:val="clear" w:color="auto" w:fill="FFFFFF"/>
        <w:spacing w:before="0" w:beforeAutospacing="0" w:after="0" w:afterAutospacing="0"/>
        <w:ind w:firstLineChars="200" w:firstLine="460"/>
        <w:rPr>
          <w:rFonts w:ascii="Helvetica" w:hAnsi="Helvetica"/>
          <w:color w:val="3E3E3E"/>
          <w:sz w:val="23"/>
          <w:szCs w:val="23"/>
        </w:rPr>
      </w:pPr>
    </w:p>
    <w:p w:rsidR="006F65C8" w:rsidRDefault="006F65C8" w:rsidP="006F65C8">
      <w:pPr>
        <w:pStyle w:val="a7"/>
        <w:shd w:val="clear" w:color="auto" w:fill="FFFFFF"/>
        <w:spacing w:before="0" w:beforeAutospacing="0" w:after="0" w:afterAutospacing="0"/>
        <w:rPr>
          <w:rFonts w:ascii="Helvetica" w:hAnsi="Helvetica"/>
          <w:color w:val="3E3E3E"/>
          <w:sz w:val="23"/>
          <w:szCs w:val="23"/>
        </w:rPr>
      </w:pPr>
      <w:r>
        <w:rPr>
          <w:rFonts w:ascii="Helvetica" w:hAnsi="Helvetica" w:hint="eastAsia"/>
          <w:color w:val="3E3E3E"/>
          <w:sz w:val="23"/>
          <w:szCs w:val="23"/>
        </w:rPr>
        <w:t>*</w:t>
      </w:r>
      <w:r>
        <w:rPr>
          <w:rFonts w:ascii="Helvetica" w:hAnsi="Helvetica" w:hint="eastAsia"/>
          <w:color w:val="3E3E3E"/>
          <w:sz w:val="23"/>
          <w:szCs w:val="23"/>
        </w:rPr>
        <w:t>投稿时</w:t>
      </w:r>
      <w:r>
        <w:rPr>
          <w:rFonts w:ascii="Helvetica" w:hAnsi="Helvetica"/>
          <w:color w:val="3E3E3E"/>
          <w:sz w:val="23"/>
          <w:szCs w:val="23"/>
        </w:rPr>
        <w:t>请注明</w:t>
      </w:r>
      <w:r>
        <w:rPr>
          <w:rFonts w:ascii="Helvetica" w:hAnsi="Helvetica" w:hint="eastAsia"/>
          <w:color w:val="3E3E3E"/>
          <w:sz w:val="23"/>
          <w:szCs w:val="23"/>
        </w:rPr>
        <w:t>文章</w:t>
      </w:r>
      <w:r>
        <w:rPr>
          <w:rFonts w:ascii="Helvetica" w:hAnsi="Helvetica"/>
          <w:color w:val="3E3E3E"/>
          <w:sz w:val="23"/>
          <w:szCs w:val="23"/>
        </w:rPr>
        <w:t>所属内容序号。</w:t>
      </w:r>
    </w:p>
    <w:p w:rsidR="002A70E4" w:rsidRPr="00F10CE5" w:rsidRDefault="002A70E4" w:rsidP="006F65C8">
      <w:pPr>
        <w:pStyle w:val="a7"/>
        <w:shd w:val="clear" w:color="auto" w:fill="FFFFFF"/>
        <w:spacing w:before="0" w:beforeAutospacing="0" w:after="0" w:afterAutospacing="0"/>
        <w:rPr>
          <w:rFonts w:ascii="Helvetica" w:hAnsi="Helvetica"/>
          <w:color w:val="3E3E3E"/>
          <w:sz w:val="23"/>
          <w:szCs w:val="23"/>
        </w:rPr>
      </w:pPr>
    </w:p>
    <w:p w:rsidR="00C32516" w:rsidRPr="009A49CB" w:rsidRDefault="00C32516" w:rsidP="009A49CB">
      <w:pPr>
        <w:pStyle w:val="a7"/>
        <w:spacing w:before="0" w:beforeAutospacing="0" w:after="0" w:afterAutospacing="0"/>
        <w:jc w:val="center"/>
        <w:rPr>
          <w:rStyle w:val="a8"/>
          <w:sz w:val="28"/>
          <w:szCs w:val="28"/>
        </w:rPr>
      </w:pPr>
      <w:r w:rsidRPr="009A49CB">
        <w:rPr>
          <w:rStyle w:val="a8"/>
          <w:sz w:val="28"/>
          <w:szCs w:val="28"/>
        </w:rPr>
        <w:t>交流途径</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w:t>
      </w:r>
      <w:r>
        <w:rPr>
          <w:rFonts w:ascii="Helvetica" w:hAnsi="Helvetica"/>
          <w:color w:val="3E3E3E"/>
          <w:sz w:val="23"/>
          <w:szCs w:val="23"/>
        </w:rPr>
        <w:t>入选的全部论文将编入大会论文集（电子版）提供给大会注册代表阅读交流；</w:t>
      </w:r>
      <w:r>
        <w:rPr>
          <w:rFonts w:ascii="Helvetica" w:hAnsi="Helvetica"/>
          <w:color w:val="3E3E3E"/>
        </w:rPr>
        <w:br/>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组委会将结合论文内容及会议日程安排，邀请部分论文作者在相关会议做口头报告；</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组委会将为入选的优秀论文提供会议现场墙报展示机会；</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经作者同意，大会将选取未发表过的优秀论文推荐到核心期刊《太阳能学报》或《风能》杂志、《太阳能杂志》备选刊发。如在《太阳能学报》发表，全文可在《中国核心期刊（遴选）数据库》、《中国知网》、《中国学术期刊（光盘版）》、《中文科技期刊数据库》检索；</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大会将对入选论文颁发入选证书，对评选出来的优秀论文颁发优秀论文证书及奖金；</w:t>
      </w:r>
    </w:p>
    <w:p w:rsidR="00A44069" w:rsidRDefault="00A44069" w:rsidP="009A49CB">
      <w:pPr>
        <w:pStyle w:val="a7"/>
        <w:spacing w:before="0" w:beforeAutospacing="0" w:after="0" w:afterAutospacing="0"/>
        <w:jc w:val="center"/>
        <w:rPr>
          <w:rStyle w:val="a8"/>
          <w:sz w:val="28"/>
          <w:szCs w:val="28"/>
        </w:rPr>
      </w:pPr>
    </w:p>
    <w:p w:rsidR="00274FAD" w:rsidRDefault="00274FAD" w:rsidP="009A49CB">
      <w:pPr>
        <w:pStyle w:val="a7"/>
        <w:spacing w:before="0" w:beforeAutospacing="0" w:after="0" w:afterAutospacing="0"/>
        <w:jc w:val="center"/>
        <w:rPr>
          <w:rStyle w:val="a8"/>
          <w:sz w:val="28"/>
          <w:szCs w:val="28"/>
        </w:rPr>
      </w:pPr>
    </w:p>
    <w:p w:rsidR="00C32516" w:rsidRPr="009A49CB" w:rsidRDefault="00C32516" w:rsidP="009A49CB">
      <w:pPr>
        <w:pStyle w:val="a7"/>
        <w:spacing w:before="0" w:beforeAutospacing="0" w:after="0" w:afterAutospacing="0"/>
        <w:jc w:val="center"/>
        <w:rPr>
          <w:rStyle w:val="a8"/>
          <w:sz w:val="28"/>
          <w:szCs w:val="28"/>
        </w:rPr>
      </w:pPr>
      <w:r w:rsidRPr="009A49CB">
        <w:rPr>
          <w:rStyle w:val="a8"/>
          <w:sz w:val="28"/>
          <w:szCs w:val="28"/>
        </w:rPr>
        <w:lastRenderedPageBreak/>
        <w:t>论文格式</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w:t>
      </w:r>
      <w:r>
        <w:rPr>
          <w:rFonts w:ascii="Helvetica" w:hAnsi="Helvetica"/>
          <w:color w:val="3E3E3E"/>
          <w:sz w:val="23"/>
          <w:szCs w:val="23"/>
        </w:rPr>
        <w:t>内容要求：应含研究背景、核心内容、过程简述、结果与讨论、结论、参考文献以及相关图表。</w:t>
      </w:r>
      <w:r>
        <w:rPr>
          <w:rFonts w:ascii="Helvetica" w:hAnsi="Helvetica"/>
          <w:color w:val="3E3E3E"/>
        </w:rPr>
        <w:br/>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标题要求：居中，四号宋体字加粗，题目应简明、准确，不宜用缩略词，一般不超过</w:t>
      </w:r>
      <w:r>
        <w:rPr>
          <w:rFonts w:ascii="Helvetica" w:hAnsi="Helvetica"/>
          <w:color w:val="3E3E3E"/>
          <w:sz w:val="23"/>
          <w:szCs w:val="23"/>
        </w:rPr>
        <w:t>20</w:t>
      </w:r>
      <w:r>
        <w:rPr>
          <w:rFonts w:ascii="Helvetica" w:hAnsi="Helvetica"/>
          <w:color w:val="3E3E3E"/>
          <w:sz w:val="23"/>
          <w:szCs w:val="23"/>
        </w:rPr>
        <w:t>字。</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摘要、关键词及正文格式要求：</w:t>
      </w:r>
      <w:r>
        <w:rPr>
          <w:rFonts w:ascii="Helvetica" w:hAnsi="Helvetica"/>
          <w:color w:val="3E3E3E"/>
          <w:sz w:val="23"/>
          <w:szCs w:val="23"/>
        </w:rPr>
        <w:t>10</w:t>
      </w:r>
      <w:r>
        <w:rPr>
          <w:rFonts w:ascii="Helvetica" w:hAnsi="Helvetica"/>
          <w:color w:val="3E3E3E"/>
          <w:sz w:val="23"/>
          <w:szCs w:val="23"/>
        </w:rPr>
        <w:t>号宋体（中文），</w:t>
      </w:r>
      <w:r>
        <w:rPr>
          <w:rFonts w:ascii="Helvetica" w:hAnsi="Helvetica"/>
          <w:color w:val="3E3E3E"/>
          <w:sz w:val="23"/>
          <w:szCs w:val="23"/>
        </w:rPr>
        <w:t>Times New Roman</w:t>
      </w:r>
      <w:r>
        <w:rPr>
          <w:rFonts w:ascii="Helvetica" w:hAnsi="Helvetica"/>
          <w:color w:val="3E3E3E"/>
          <w:sz w:val="23"/>
          <w:szCs w:val="23"/>
        </w:rPr>
        <w:t>（英文</w:t>
      </w:r>
      <w:r>
        <w:rPr>
          <w:rFonts w:ascii="Helvetica" w:hAnsi="Helvetica"/>
          <w:color w:val="3E3E3E"/>
          <w:sz w:val="23"/>
          <w:szCs w:val="23"/>
        </w:rPr>
        <w:t>/</w:t>
      </w:r>
      <w:r>
        <w:rPr>
          <w:rFonts w:ascii="Helvetica" w:hAnsi="Helvetica"/>
          <w:color w:val="3E3E3E"/>
          <w:sz w:val="23"/>
          <w:szCs w:val="23"/>
        </w:rPr>
        <w:t>数字），长摘要篇幅约</w:t>
      </w:r>
      <w:r>
        <w:rPr>
          <w:rFonts w:ascii="Helvetica" w:hAnsi="Helvetica"/>
          <w:color w:val="3E3E3E"/>
          <w:sz w:val="23"/>
          <w:szCs w:val="23"/>
        </w:rPr>
        <w:t>2</w:t>
      </w:r>
      <w:r>
        <w:rPr>
          <w:rFonts w:ascii="Helvetica" w:hAnsi="Helvetica"/>
          <w:color w:val="3E3E3E"/>
          <w:sz w:val="23"/>
          <w:szCs w:val="23"/>
        </w:rPr>
        <w:t>页，</w:t>
      </w:r>
      <w:r>
        <w:rPr>
          <w:rFonts w:ascii="Helvetica" w:hAnsi="Helvetica"/>
          <w:color w:val="3E3E3E"/>
          <w:sz w:val="23"/>
          <w:szCs w:val="23"/>
        </w:rPr>
        <w:t>2000</w:t>
      </w:r>
      <w:r>
        <w:rPr>
          <w:rFonts w:ascii="Helvetica" w:hAnsi="Helvetica"/>
          <w:color w:val="3E3E3E"/>
          <w:sz w:val="23"/>
          <w:szCs w:val="23"/>
        </w:rPr>
        <w:t>字左右。</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作者姓名：在标题下方，居中，</w:t>
      </w:r>
      <w:r>
        <w:rPr>
          <w:rFonts w:ascii="Helvetica" w:hAnsi="Helvetica"/>
          <w:color w:val="3E3E3E"/>
          <w:sz w:val="23"/>
          <w:szCs w:val="23"/>
        </w:rPr>
        <w:t>10</w:t>
      </w:r>
      <w:r>
        <w:rPr>
          <w:rFonts w:ascii="Helvetica" w:hAnsi="Helvetica"/>
          <w:color w:val="3E3E3E"/>
          <w:sz w:val="23"/>
          <w:szCs w:val="23"/>
        </w:rPr>
        <w:t>号宋体加粗，第一作者姓名需以下划线标示。</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作者单位：写出全称，在姓名下方，居中，</w:t>
      </w:r>
      <w:r>
        <w:rPr>
          <w:rFonts w:ascii="Helvetica" w:hAnsi="Helvetica"/>
          <w:color w:val="3E3E3E"/>
          <w:sz w:val="23"/>
          <w:szCs w:val="23"/>
        </w:rPr>
        <w:t>10</w:t>
      </w:r>
      <w:r>
        <w:rPr>
          <w:rFonts w:ascii="Helvetica" w:hAnsi="Helvetica"/>
          <w:color w:val="3E3E3E"/>
          <w:sz w:val="23"/>
          <w:szCs w:val="23"/>
        </w:rPr>
        <w:t>号宋体（中文），</w:t>
      </w:r>
      <w:r>
        <w:rPr>
          <w:rFonts w:ascii="Helvetica" w:hAnsi="Helvetica"/>
          <w:color w:val="3E3E3E"/>
          <w:sz w:val="23"/>
          <w:szCs w:val="23"/>
        </w:rPr>
        <w:t>Times New Roman</w:t>
      </w:r>
      <w:r>
        <w:rPr>
          <w:rFonts w:ascii="Helvetica" w:hAnsi="Helvetica"/>
          <w:color w:val="3E3E3E"/>
          <w:sz w:val="23"/>
          <w:szCs w:val="23"/>
        </w:rPr>
        <w:t>（数字）。</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作者简介：请在摘要中标明通讯作者姓名，从事研究方向、</w:t>
      </w:r>
      <w:r>
        <w:rPr>
          <w:rFonts w:ascii="Helvetica" w:hAnsi="Helvetica"/>
          <w:color w:val="3E3E3E"/>
          <w:sz w:val="23"/>
          <w:szCs w:val="23"/>
        </w:rPr>
        <w:t>E-mail</w:t>
      </w:r>
      <w:r>
        <w:rPr>
          <w:rFonts w:ascii="Helvetica" w:hAnsi="Helvetica"/>
          <w:color w:val="3E3E3E"/>
          <w:sz w:val="23"/>
          <w:szCs w:val="23"/>
        </w:rPr>
        <w:t>等信息，采用六号宋体。</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w:t>
      </w:r>
      <w:r>
        <w:rPr>
          <w:rFonts w:ascii="Helvetica" w:hAnsi="Helvetica"/>
          <w:color w:val="3E3E3E"/>
          <w:sz w:val="23"/>
          <w:szCs w:val="23"/>
        </w:rPr>
        <w:t>参考文献：小</w:t>
      </w:r>
      <w:r>
        <w:rPr>
          <w:rFonts w:ascii="Helvetica" w:hAnsi="Helvetica"/>
          <w:color w:val="3E3E3E"/>
          <w:sz w:val="23"/>
          <w:szCs w:val="23"/>
        </w:rPr>
        <w:t>5</w:t>
      </w:r>
      <w:r>
        <w:rPr>
          <w:rFonts w:ascii="Helvetica" w:hAnsi="Helvetica"/>
          <w:color w:val="3E3E3E"/>
          <w:sz w:val="23"/>
          <w:szCs w:val="23"/>
        </w:rPr>
        <w:t>号，宋体（中文），</w:t>
      </w:r>
      <w:r>
        <w:rPr>
          <w:rFonts w:ascii="Helvetica" w:hAnsi="Helvetica"/>
          <w:color w:val="3E3E3E"/>
          <w:sz w:val="23"/>
          <w:szCs w:val="23"/>
        </w:rPr>
        <w:t>Times New Roman</w:t>
      </w:r>
      <w:r>
        <w:rPr>
          <w:rFonts w:ascii="Helvetica" w:hAnsi="Helvetica"/>
          <w:color w:val="3E3E3E"/>
          <w:sz w:val="23"/>
          <w:szCs w:val="23"/>
        </w:rPr>
        <w:t>（英文</w:t>
      </w:r>
      <w:r>
        <w:rPr>
          <w:rFonts w:ascii="Helvetica" w:hAnsi="Helvetica"/>
          <w:color w:val="3E3E3E"/>
          <w:sz w:val="23"/>
          <w:szCs w:val="23"/>
        </w:rPr>
        <w:t>/</w:t>
      </w:r>
      <w:r>
        <w:rPr>
          <w:rFonts w:ascii="Helvetica" w:hAnsi="Helvetica"/>
          <w:color w:val="3E3E3E"/>
          <w:sz w:val="23"/>
          <w:szCs w:val="23"/>
        </w:rPr>
        <w:t>数字），采用以下格式：</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期</w:t>
      </w:r>
      <w:r>
        <w:rPr>
          <w:rFonts w:ascii="Helvetica" w:hAnsi="Helvetica"/>
          <w:color w:val="3E3E3E"/>
          <w:sz w:val="23"/>
          <w:szCs w:val="23"/>
        </w:rPr>
        <w:t> </w:t>
      </w:r>
      <w:r>
        <w:rPr>
          <w:rFonts w:ascii="Helvetica" w:hAnsi="Helvetica"/>
          <w:color w:val="3E3E3E"/>
          <w:sz w:val="23"/>
          <w:szCs w:val="23"/>
        </w:rPr>
        <w:t>刊</w:t>
      </w:r>
      <w:r>
        <w:rPr>
          <w:rFonts w:ascii="Helvetica" w:hAnsi="Helvetica"/>
          <w:color w:val="3E3E3E"/>
          <w:sz w:val="23"/>
          <w:szCs w:val="23"/>
        </w:rPr>
        <w:t> [</w:t>
      </w:r>
      <w:r>
        <w:rPr>
          <w:rFonts w:ascii="Helvetica" w:hAnsi="Helvetica"/>
          <w:color w:val="3E3E3E"/>
          <w:sz w:val="23"/>
          <w:szCs w:val="23"/>
        </w:rPr>
        <w:t>序号</w:t>
      </w:r>
      <w:r>
        <w:rPr>
          <w:rFonts w:ascii="Helvetica" w:hAnsi="Helvetica"/>
          <w:color w:val="3E3E3E"/>
          <w:sz w:val="23"/>
          <w:szCs w:val="23"/>
        </w:rPr>
        <w:t>]</w:t>
      </w:r>
      <w:r>
        <w:rPr>
          <w:rFonts w:ascii="Helvetica" w:hAnsi="Helvetica"/>
          <w:color w:val="3E3E3E"/>
          <w:sz w:val="23"/>
          <w:szCs w:val="23"/>
        </w:rPr>
        <w:t>作者</w:t>
      </w:r>
      <w:r>
        <w:rPr>
          <w:rFonts w:ascii="Helvetica" w:hAnsi="Helvetica"/>
          <w:color w:val="3E3E3E"/>
          <w:sz w:val="23"/>
          <w:szCs w:val="23"/>
        </w:rPr>
        <w:t>.</w:t>
      </w:r>
      <w:r>
        <w:rPr>
          <w:rFonts w:ascii="Helvetica" w:hAnsi="Helvetica"/>
          <w:color w:val="3E3E3E"/>
          <w:sz w:val="23"/>
          <w:szCs w:val="23"/>
        </w:rPr>
        <w:t>题名</w:t>
      </w:r>
      <w:r>
        <w:rPr>
          <w:rFonts w:ascii="Helvetica" w:hAnsi="Helvetica"/>
          <w:color w:val="3E3E3E"/>
          <w:sz w:val="23"/>
          <w:szCs w:val="23"/>
        </w:rPr>
        <w:t>[J].</w:t>
      </w:r>
      <w:r>
        <w:rPr>
          <w:rFonts w:ascii="Helvetica" w:hAnsi="Helvetica"/>
          <w:color w:val="3E3E3E"/>
          <w:sz w:val="23"/>
          <w:szCs w:val="23"/>
        </w:rPr>
        <w:t>刊名，年，卷（期）：起止页码</w:t>
      </w:r>
      <w:r>
        <w:rPr>
          <w:rFonts w:ascii="Helvetica" w:hAnsi="Helvetica"/>
          <w:color w:val="3E3E3E"/>
          <w:sz w:val="23"/>
          <w:szCs w:val="23"/>
        </w:rPr>
        <w:t>.</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专</w:t>
      </w:r>
      <w:r>
        <w:rPr>
          <w:rFonts w:ascii="Helvetica" w:hAnsi="Helvetica"/>
          <w:color w:val="3E3E3E"/>
          <w:sz w:val="23"/>
          <w:szCs w:val="23"/>
        </w:rPr>
        <w:t> </w:t>
      </w:r>
      <w:r>
        <w:rPr>
          <w:rFonts w:ascii="Helvetica" w:hAnsi="Helvetica"/>
          <w:color w:val="3E3E3E"/>
          <w:sz w:val="23"/>
          <w:szCs w:val="23"/>
        </w:rPr>
        <w:t>著</w:t>
      </w:r>
      <w:r>
        <w:rPr>
          <w:rFonts w:ascii="Helvetica" w:hAnsi="Helvetica"/>
          <w:color w:val="3E3E3E"/>
          <w:sz w:val="23"/>
          <w:szCs w:val="23"/>
        </w:rPr>
        <w:t> [</w:t>
      </w:r>
      <w:r>
        <w:rPr>
          <w:rFonts w:ascii="Helvetica" w:hAnsi="Helvetica"/>
          <w:color w:val="3E3E3E"/>
          <w:sz w:val="23"/>
          <w:szCs w:val="23"/>
        </w:rPr>
        <w:t>序号</w:t>
      </w:r>
      <w:r>
        <w:rPr>
          <w:rFonts w:ascii="Helvetica" w:hAnsi="Helvetica"/>
          <w:color w:val="3E3E3E"/>
          <w:sz w:val="23"/>
          <w:szCs w:val="23"/>
        </w:rPr>
        <w:t>]</w:t>
      </w:r>
      <w:r>
        <w:rPr>
          <w:rFonts w:ascii="Helvetica" w:hAnsi="Helvetica"/>
          <w:color w:val="3E3E3E"/>
          <w:sz w:val="23"/>
          <w:szCs w:val="23"/>
        </w:rPr>
        <w:t>作者</w:t>
      </w:r>
      <w:r>
        <w:rPr>
          <w:rFonts w:ascii="Helvetica" w:hAnsi="Helvetica"/>
          <w:color w:val="3E3E3E"/>
          <w:sz w:val="23"/>
          <w:szCs w:val="23"/>
        </w:rPr>
        <w:t>.</w:t>
      </w:r>
      <w:r>
        <w:rPr>
          <w:rFonts w:ascii="Helvetica" w:hAnsi="Helvetica"/>
          <w:color w:val="3E3E3E"/>
          <w:sz w:val="23"/>
          <w:szCs w:val="23"/>
        </w:rPr>
        <w:t>书名</w:t>
      </w:r>
      <w:r>
        <w:rPr>
          <w:rFonts w:ascii="Helvetica" w:hAnsi="Helvetica"/>
          <w:color w:val="3E3E3E"/>
          <w:sz w:val="23"/>
          <w:szCs w:val="23"/>
        </w:rPr>
        <w:t>[M].</w:t>
      </w:r>
      <w:r>
        <w:rPr>
          <w:rFonts w:ascii="Helvetica" w:hAnsi="Helvetica"/>
          <w:color w:val="3E3E3E"/>
          <w:sz w:val="23"/>
          <w:szCs w:val="23"/>
        </w:rPr>
        <w:t>出版地：出版社，出版年</w:t>
      </w:r>
      <w:r>
        <w:rPr>
          <w:rFonts w:ascii="Helvetica" w:hAnsi="Helvetica"/>
          <w:color w:val="3E3E3E"/>
          <w:sz w:val="23"/>
          <w:szCs w:val="23"/>
        </w:rPr>
        <w:t>.</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论文集</w:t>
      </w:r>
      <w:r>
        <w:rPr>
          <w:rFonts w:ascii="Helvetica" w:hAnsi="Helvetica"/>
          <w:color w:val="3E3E3E"/>
          <w:sz w:val="23"/>
          <w:szCs w:val="23"/>
        </w:rPr>
        <w:t> [</w:t>
      </w:r>
      <w:r>
        <w:rPr>
          <w:rFonts w:ascii="Helvetica" w:hAnsi="Helvetica"/>
          <w:color w:val="3E3E3E"/>
          <w:sz w:val="23"/>
          <w:szCs w:val="23"/>
        </w:rPr>
        <w:t>序号</w:t>
      </w:r>
      <w:r>
        <w:rPr>
          <w:rFonts w:ascii="Helvetica" w:hAnsi="Helvetica"/>
          <w:color w:val="3E3E3E"/>
          <w:sz w:val="23"/>
          <w:szCs w:val="23"/>
        </w:rPr>
        <w:t>]</w:t>
      </w:r>
      <w:r>
        <w:rPr>
          <w:rFonts w:ascii="Helvetica" w:hAnsi="Helvetica"/>
          <w:color w:val="3E3E3E"/>
          <w:sz w:val="23"/>
          <w:szCs w:val="23"/>
        </w:rPr>
        <w:t>作者</w:t>
      </w:r>
      <w:r>
        <w:rPr>
          <w:rFonts w:ascii="Helvetica" w:hAnsi="Helvetica"/>
          <w:color w:val="3E3E3E"/>
          <w:sz w:val="23"/>
          <w:szCs w:val="23"/>
        </w:rPr>
        <w:t>.</w:t>
      </w:r>
      <w:r>
        <w:rPr>
          <w:rFonts w:ascii="Helvetica" w:hAnsi="Helvetica"/>
          <w:color w:val="3E3E3E"/>
          <w:sz w:val="23"/>
          <w:szCs w:val="23"/>
        </w:rPr>
        <w:t>题名</w:t>
      </w:r>
      <w:r>
        <w:rPr>
          <w:rFonts w:ascii="Helvetica" w:hAnsi="Helvetica"/>
          <w:color w:val="3E3E3E"/>
          <w:sz w:val="23"/>
          <w:szCs w:val="23"/>
        </w:rPr>
        <w:t>[A].</w:t>
      </w:r>
      <w:r>
        <w:rPr>
          <w:rFonts w:ascii="Helvetica" w:hAnsi="Helvetica"/>
          <w:color w:val="3E3E3E"/>
          <w:sz w:val="23"/>
          <w:szCs w:val="23"/>
        </w:rPr>
        <w:t>论文集名</w:t>
      </w:r>
      <w:r>
        <w:rPr>
          <w:rFonts w:ascii="Helvetica" w:hAnsi="Helvetica"/>
          <w:color w:val="3E3E3E"/>
          <w:sz w:val="23"/>
          <w:szCs w:val="23"/>
        </w:rPr>
        <w:t>[C].</w:t>
      </w:r>
      <w:r>
        <w:rPr>
          <w:rFonts w:ascii="Helvetica" w:hAnsi="Helvetica"/>
          <w:color w:val="3E3E3E"/>
          <w:sz w:val="23"/>
          <w:szCs w:val="23"/>
        </w:rPr>
        <w:t>出版地：出版者，出版年</w:t>
      </w:r>
      <w:r>
        <w:rPr>
          <w:rFonts w:ascii="Helvetica" w:hAnsi="Helvetica"/>
          <w:color w:val="3E3E3E"/>
          <w:sz w:val="23"/>
          <w:szCs w:val="23"/>
        </w:rPr>
        <w:t>.</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学位论文</w:t>
      </w:r>
      <w:r>
        <w:rPr>
          <w:rFonts w:ascii="Helvetica" w:hAnsi="Helvetica"/>
          <w:color w:val="3E3E3E"/>
          <w:sz w:val="23"/>
          <w:szCs w:val="23"/>
        </w:rPr>
        <w:t>[</w:t>
      </w:r>
      <w:r>
        <w:rPr>
          <w:rFonts w:ascii="Helvetica" w:hAnsi="Helvetica"/>
          <w:color w:val="3E3E3E"/>
          <w:sz w:val="23"/>
          <w:szCs w:val="23"/>
        </w:rPr>
        <w:t>序号</w:t>
      </w:r>
      <w:r>
        <w:rPr>
          <w:rFonts w:ascii="Helvetica" w:hAnsi="Helvetica"/>
          <w:color w:val="3E3E3E"/>
          <w:sz w:val="23"/>
          <w:szCs w:val="23"/>
        </w:rPr>
        <w:t>]</w:t>
      </w:r>
      <w:r>
        <w:rPr>
          <w:rFonts w:ascii="Helvetica" w:hAnsi="Helvetica"/>
          <w:color w:val="3E3E3E"/>
          <w:sz w:val="23"/>
          <w:szCs w:val="23"/>
        </w:rPr>
        <w:t>作者</w:t>
      </w:r>
      <w:r>
        <w:rPr>
          <w:rFonts w:ascii="Helvetica" w:hAnsi="Helvetica"/>
          <w:color w:val="3E3E3E"/>
          <w:sz w:val="23"/>
          <w:szCs w:val="23"/>
        </w:rPr>
        <w:t>.</w:t>
      </w:r>
      <w:r>
        <w:rPr>
          <w:rFonts w:ascii="Helvetica" w:hAnsi="Helvetica"/>
          <w:color w:val="3E3E3E"/>
          <w:sz w:val="23"/>
          <w:szCs w:val="23"/>
        </w:rPr>
        <w:t>题名</w:t>
      </w:r>
      <w:r>
        <w:rPr>
          <w:rFonts w:ascii="Helvetica" w:hAnsi="Helvetica"/>
          <w:color w:val="3E3E3E"/>
          <w:sz w:val="23"/>
          <w:szCs w:val="23"/>
        </w:rPr>
        <w:t>[D].</w:t>
      </w:r>
      <w:r>
        <w:rPr>
          <w:rFonts w:ascii="Helvetica" w:hAnsi="Helvetica"/>
          <w:color w:val="3E3E3E"/>
          <w:sz w:val="23"/>
          <w:szCs w:val="23"/>
        </w:rPr>
        <w:t>保存地：保存者，保存年</w:t>
      </w:r>
      <w:r>
        <w:rPr>
          <w:rFonts w:ascii="Helvetica" w:hAnsi="Helvetica"/>
          <w:color w:val="3E3E3E"/>
          <w:sz w:val="23"/>
          <w:szCs w:val="23"/>
        </w:rPr>
        <w:t>.</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标</w:t>
      </w:r>
      <w:r>
        <w:rPr>
          <w:rFonts w:ascii="Helvetica" w:hAnsi="Helvetica"/>
          <w:color w:val="3E3E3E"/>
          <w:sz w:val="23"/>
          <w:szCs w:val="23"/>
        </w:rPr>
        <w:t> </w:t>
      </w:r>
      <w:r>
        <w:rPr>
          <w:rFonts w:ascii="Helvetica" w:hAnsi="Helvetica"/>
          <w:color w:val="3E3E3E"/>
          <w:sz w:val="23"/>
          <w:szCs w:val="23"/>
        </w:rPr>
        <w:t>准</w:t>
      </w:r>
      <w:r>
        <w:rPr>
          <w:rFonts w:ascii="Helvetica" w:hAnsi="Helvetica"/>
          <w:color w:val="3E3E3E"/>
          <w:sz w:val="23"/>
          <w:szCs w:val="23"/>
        </w:rPr>
        <w:t> [</w:t>
      </w:r>
      <w:r>
        <w:rPr>
          <w:rFonts w:ascii="Helvetica" w:hAnsi="Helvetica"/>
          <w:color w:val="3E3E3E"/>
          <w:sz w:val="23"/>
          <w:szCs w:val="23"/>
        </w:rPr>
        <w:t>序号</w:t>
      </w:r>
      <w:r>
        <w:rPr>
          <w:rFonts w:ascii="Helvetica" w:hAnsi="Helvetica"/>
          <w:color w:val="3E3E3E"/>
          <w:sz w:val="23"/>
          <w:szCs w:val="23"/>
        </w:rPr>
        <w:t>]</w:t>
      </w:r>
      <w:r>
        <w:rPr>
          <w:rFonts w:ascii="Helvetica" w:hAnsi="Helvetica"/>
          <w:color w:val="3E3E3E"/>
          <w:sz w:val="23"/>
          <w:szCs w:val="23"/>
        </w:rPr>
        <w:t>标准编号，标准名称</w:t>
      </w:r>
      <w:r>
        <w:rPr>
          <w:rFonts w:ascii="Helvetica" w:hAnsi="Helvetica"/>
          <w:color w:val="3E3E3E"/>
          <w:sz w:val="23"/>
          <w:szCs w:val="23"/>
        </w:rPr>
        <w:t>[S].</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专</w:t>
      </w:r>
      <w:r>
        <w:rPr>
          <w:rFonts w:ascii="Helvetica" w:hAnsi="Helvetica"/>
          <w:color w:val="3E3E3E"/>
          <w:sz w:val="23"/>
          <w:szCs w:val="23"/>
        </w:rPr>
        <w:t> </w:t>
      </w:r>
      <w:r>
        <w:rPr>
          <w:rFonts w:ascii="Helvetica" w:hAnsi="Helvetica"/>
          <w:color w:val="3E3E3E"/>
          <w:sz w:val="23"/>
          <w:szCs w:val="23"/>
        </w:rPr>
        <w:t>利</w:t>
      </w:r>
      <w:r>
        <w:rPr>
          <w:rFonts w:ascii="Helvetica" w:hAnsi="Helvetica"/>
          <w:color w:val="3E3E3E"/>
          <w:sz w:val="23"/>
          <w:szCs w:val="23"/>
        </w:rPr>
        <w:t> [</w:t>
      </w:r>
      <w:r>
        <w:rPr>
          <w:rFonts w:ascii="Helvetica" w:hAnsi="Helvetica"/>
          <w:color w:val="3E3E3E"/>
          <w:sz w:val="23"/>
          <w:szCs w:val="23"/>
        </w:rPr>
        <w:t>序号</w:t>
      </w:r>
      <w:r>
        <w:rPr>
          <w:rFonts w:ascii="Helvetica" w:hAnsi="Helvetica"/>
          <w:color w:val="3E3E3E"/>
          <w:sz w:val="23"/>
          <w:szCs w:val="23"/>
        </w:rPr>
        <w:t>]</w:t>
      </w:r>
      <w:r>
        <w:rPr>
          <w:rFonts w:ascii="Helvetica" w:hAnsi="Helvetica"/>
          <w:color w:val="3E3E3E"/>
          <w:sz w:val="23"/>
          <w:szCs w:val="23"/>
        </w:rPr>
        <w:t>专利所有者</w:t>
      </w:r>
      <w:r>
        <w:rPr>
          <w:rFonts w:ascii="Helvetica" w:hAnsi="Helvetica"/>
          <w:color w:val="3E3E3E"/>
          <w:sz w:val="23"/>
          <w:szCs w:val="23"/>
        </w:rPr>
        <w:t>.</w:t>
      </w:r>
      <w:r>
        <w:rPr>
          <w:rFonts w:ascii="Helvetica" w:hAnsi="Helvetica"/>
          <w:color w:val="3E3E3E"/>
          <w:sz w:val="23"/>
          <w:szCs w:val="23"/>
        </w:rPr>
        <w:t>专利题名</w:t>
      </w:r>
      <w:r>
        <w:rPr>
          <w:rFonts w:ascii="Helvetica" w:hAnsi="Helvetica"/>
          <w:color w:val="3E3E3E"/>
          <w:sz w:val="23"/>
          <w:szCs w:val="23"/>
        </w:rPr>
        <w:t>[P].</w:t>
      </w:r>
      <w:r>
        <w:rPr>
          <w:rFonts w:ascii="Helvetica" w:hAnsi="Helvetica"/>
          <w:color w:val="3E3E3E"/>
          <w:sz w:val="23"/>
          <w:szCs w:val="23"/>
        </w:rPr>
        <w:t>专利国别：专利号，出版日期</w:t>
      </w:r>
      <w:r>
        <w:rPr>
          <w:rFonts w:ascii="Helvetica" w:hAnsi="Helvetica"/>
          <w:color w:val="3E3E3E"/>
          <w:sz w:val="23"/>
          <w:szCs w:val="23"/>
        </w:rPr>
        <w:t>.</w:t>
      </w:r>
      <w:r>
        <w:rPr>
          <w:rFonts w:ascii="Helvetica" w:hAnsi="Helvetica"/>
          <w:color w:val="3E3E3E"/>
          <w:sz w:val="23"/>
          <w:szCs w:val="23"/>
        </w:rPr>
        <w:t>，如：</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[1] Knobloch J, Glunz S W and Biro D. Solarcells with efficiencies above 21% processed from Czochralski grown silicon[A].25th IEEE Photovoltaic Specialist Conference[C], Washington, 1996.</w:t>
      </w:r>
    </w:p>
    <w:p w:rsidR="00C32516" w:rsidRDefault="00C32516" w:rsidP="00C32516">
      <w:pPr>
        <w:pStyle w:val="a7"/>
        <w:shd w:val="clear" w:color="auto" w:fill="FFFFFF"/>
        <w:spacing w:before="0" w:beforeAutospacing="0" w:after="0" w:afterAutospacing="0" w:line="384" w:lineRule="atLeast"/>
        <w:jc w:val="both"/>
        <w:rPr>
          <w:rFonts w:ascii="Helvetica" w:hAnsi="Helvetica" w:hint="eastAsia"/>
          <w:color w:val="3E3E3E"/>
          <w:sz w:val="23"/>
          <w:szCs w:val="23"/>
        </w:rPr>
      </w:pPr>
      <w:r>
        <w:rPr>
          <w:rFonts w:ascii="Helvetica" w:hAnsi="Helvetica"/>
          <w:color w:val="3E3E3E"/>
          <w:sz w:val="23"/>
          <w:szCs w:val="23"/>
        </w:rPr>
        <w:t>[2] Mishima T, Taguchi M and Sakata H.Development status of high-efﬁciency HIT solar cells[J]. Solar Energy Materials&amp; Solar Cells, 2011, 95(1): 18-21.</w:t>
      </w:r>
    </w:p>
    <w:p w:rsidR="00074E98" w:rsidRDefault="00074E98" w:rsidP="00C32516">
      <w:pPr>
        <w:pStyle w:val="a7"/>
        <w:shd w:val="clear" w:color="auto" w:fill="FFFFFF"/>
        <w:spacing w:before="0" w:beforeAutospacing="0" w:after="0" w:afterAutospacing="0" w:line="384" w:lineRule="atLeast"/>
        <w:jc w:val="both"/>
        <w:rPr>
          <w:rFonts w:ascii="Helvetica" w:hAnsi="Helvetica"/>
          <w:color w:val="3E3E3E"/>
        </w:rPr>
      </w:pPr>
    </w:p>
    <w:p w:rsidR="00C32516" w:rsidRPr="009A49CB" w:rsidRDefault="00C32516" w:rsidP="009A49CB">
      <w:pPr>
        <w:pStyle w:val="a7"/>
        <w:spacing w:before="0" w:beforeAutospacing="0" w:after="0" w:afterAutospacing="0"/>
        <w:jc w:val="center"/>
        <w:rPr>
          <w:rStyle w:val="a8"/>
          <w:sz w:val="28"/>
          <w:szCs w:val="28"/>
        </w:rPr>
      </w:pPr>
      <w:r w:rsidRPr="009A49CB">
        <w:rPr>
          <w:rStyle w:val="a8"/>
          <w:sz w:val="28"/>
          <w:szCs w:val="28"/>
        </w:rPr>
        <w:t>联系方式</w:t>
      </w:r>
    </w:p>
    <w:p w:rsidR="00C32516" w:rsidRDefault="00C32516" w:rsidP="00C32516">
      <w:pPr>
        <w:pStyle w:val="a7"/>
        <w:shd w:val="clear" w:color="auto" w:fill="FFFFFF"/>
        <w:spacing w:before="0" w:beforeAutospacing="0" w:after="0" w:afterAutospacing="0" w:line="384" w:lineRule="atLeast"/>
        <w:jc w:val="both"/>
        <w:rPr>
          <w:rFonts w:ascii="Helvetica" w:hAnsi="Helvetica"/>
          <w:color w:val="3E3E3E"/>
        </w:rPr>
      </w:pPr>
      <w:r>
        <w:rPr>
          <w:rFonts w:ascii="Helvetica" w:hAnsi="Helvetica"/>
          <w:color w:val="3E3E3E"/>
          <w:sz w:val="23"/>
          <w:szCs w:val="23"/>
        </w:rPr>
        <w:t>* </w:t>
      </w:r>
      <w:r>
        <w:rPr>
          <w:rStyle w:val="apple-converted-space"/>
          <w:rFonts w:ascii="Helvetica" w:hAnsi="Helvetica"/>
          <w:color w:val="3E3E3E"/>
          <w:sz w:val="23"/>
          <w:szCs w:val="23"/>
        </w:rPr>
        <w:t> </w:t>
      </w:r>
      <w:r>
        <w:rPr>
          <w:rFonts w:ascii="Helvetica" w:hAnsi="Helvetica"/>
          <w:color w:val="3E3E3E"/>
          <w:sz w:val="23"/>
          <w:szCs w:val="23"/>
        </w:rPr>
        <w:t>中国可再生能源学会</w:t>
      </w:r>
      <w:r w:rsidR="00274FAD">
        <w:rPr>
          <w:rFonts w:ascii="Helvetica" w:hAnsi="Helvetica" w:hint="eastAsia"/>
          <w:color w:val="3E3E3E"/>
          <w:sz w:val="23"/>
          <w:szCs w:val="23"/>
        </w:rPr>
        <w:t>天然气水合物</w:t>
      </w:r>
      <w:r>
        <w:rPr>
          <w:rFonts w:ascii="Helvetica" w:hAnsi="Helvetica"/>
          <w:color w:val="3E3E3E"/>
          <w:sz w:val="23"/>
          <w:szCs w:val="23"/>
        </w:rPr>
        <w:t>专业委员会</w:t>
      </w:r>
      <w:r w:rsidR="008B4B52">
        <w:rPr>
          <w:rFonts w:ascii="Helvetica" w:hAnsi="Helvetica" w:hint="eastAsia"/>
          <w:color w:val="3E3E3E"/>
          <w:sz w:val="23"/>
          <w:szCs w:val="23"/>
        </w:rPr>
        <w:t>投稿</w:t>
      </w:r>
      <w:r>
        <w:rPr>
          <w:rFonts w:ascii="Helvetica" w:hAnsi="Helvetica"/>
          <w:color w:val="3E3E3E"/>
          <w:sz w:val="23"/>
          <w:szCs w:val="23"/>
        </w:rPr>
        <w:t>联系方式：</w:t>
      </w:r>
      <w:r>
        <w:rPr>
          <w:rFonts w:ascii="Helvetica" w:hAnsi="Helvetica"/>
          <w:color w:val="3E3E3E"/>
        </w:rPr>
        <w:br/>
      </w:r>
    </w:p>
    <w:p w:rsidR="00C32516" w:rsidRPr="00274FAD" w:rsidRDefault="00C32516" w:rsidP="00C32516">
      <w:pPr>
        <w:pStyle w:val="a7"/>
        <w:shd w:val="clear" w:color="auto" w:fill="FFFFFF"/>
        <w:spacing w:before="0" w:beforeAutospacing="0" w:after="0" w:afterAutospacing="0" w:line="384" w:lineRule="atLeast"/>
        <w:jc w:val="both"/>
        <w:rPr>
          <w:rFonts w:ascii="Helvetica" w:hAnsi="Helvetica"/>
          <w:color w:val="3E3E3E"/>
          <w:sz w:val="23"/>
          <w:szCs w:val="23"/>
        </w:rPr>
      </w:pPr>
      <w:r>
        <w:rPr>
          <w:rFonts w:ascii="Helvetica" w:hAnsi="Helvetica"/>
          <w:color w:val="3E3E3E"/>
          <w:sz w:val="23"/>
          <w:szCs w:val="23"/>
        </w:rPr>
        <w:t>电话：</w:t>
      </w:r>
      <w:r w:rsidR="008B4B52" w:rsidRPr="008B4B52">
        <w:rPr>
          <w:rFonts w:ascii="Helvetica" w:hAnsi="Helvetica"/>
          <w:color w:val="3E3E3E"/>
          <w:sz w:val="23"/>
          <w:szCs w:val="23"/>
        </w:rPr>
        <w:t>86-27-</w:t>
      </w:r>
      <w:r w:rsidR="00274FAD">
        <w:rPr>
          <w:rFonts w:ascii="Helvetica" w:hAnsi="Helvetica" w:hint="eastAsia"/>
          <w:color w:val="3E3E3E"/>
          <w:sz w:val="23"/>
          <w:szCs w:val="23"/>
        </w:rPr>
        <w:t>87048054</w:t>
      </w:r>
      <w:r w:rsidR="008B4B52" w:rsidRPr="008B4B52">
        <w:rPr>
          <w:rFonts w:ascii="Helvetica" w:hAnsi="Helvetica"/>
          <w:color w:val="3E3E3E"/>
          <w:sz w:val="23"/>
          <w:szCs w:val="23"/>
        </w:rPr>
        <w:t xml:space="preserve">, </w:t>
      </w:r>
      <w:r w:rsidR="00274FAD">
        <w:rPr>
          <w:rFonts w:ascii="Helvetica" w:hAnsi="Helvetica" w:hint="eastAsia"/>
          <w:color w:val="3E3E3E"/>
          <w:sz w:val="23"/>
          <w:szCs w:val="23"/>
        </w:rPr>
        <w:t>13826010105</w:t>
      </w:r>
    </w:p>
    <w:p w:rsidR="00C32516" w:rsidRPr="00274FAD" w:rsidRDefault="00C32516" w:rsidP="00C32516">
      <w:pPr>
        <w:pStyle w:val="a7"/>
        <w:shd w:val="clear" w:color="auto" w:fill="FFFFFF"/>
        <w:spacing w:before="0" w:beforeAutospacing="0" w:after="0" w:afterAutospacing="0" w:line="384" w:lineRule="atLeast"/>
        <w:jc w:val="both"/>
        <w:rPr>
          <w:rFonts w:ascii="Helvetica" w:hAnsi="Helvetica"/>
          <w:color w:val="3E3E3E"/>
          <w:sz w:val="23"/>
          <w:szCs w:val="23"/>
        </w:rPr>
      </w:pPr>
      <w:r>
        <w:rPr>
          <w:rFonts w:ascii="Helvetica" w:hAnsi="Helvetica"/>
          <w:color w:val="3E3E3E"/>
          <w:sz w:val="23"/>
          <w:szCs w:val="23"/>
        </w:rPr>
        <w:t>投稿邮箱：</w:t>
      </w:r>
      <w:r w:rsidR="00274FAD">
        <w:rPr>
          <w:rFonts w:ascii="Helvetica" w:hAnsi="Helvetica" w:hint="eastAsia"/>
          <w:color w:val="3E3E3E"/>
          <w:sz w:val="23"/>
          <w:szCs w:val="23"/>
        </w:rPr>
        <w:t>ligang@ms.giec.ac.cn</w:t>
      </w:r>
    </w:p>
    <w:p w:rsidR="00C32516" w:rsidRPr="00C32516" w:rsidRDefault="00C32516" w:rsidP="00261C34">
      <w:pPr>
        <w:ind w:firstLineChars="200" w:firstLine="640"/>
        <w:rPr>
          <w:rFonts w:ascii="宋体" w:eastAsia="宋体" w:hAnsi="宋体"/>
          <w:sz w:val="32"/>
        </w:rPr>
      </w:pPr>
    </w:p>
    <w:p w:rsidR="00C32516" w:rsidRPr="007F16E6" w:rsidRDefault="00C32516" w:rsidP="00085545">
      <w:pPr>
        <w:rPr>
          <w:rFonts w:ascii="宋体" w:eastAsia="宋体" w:hAnsi="宋体"/>
          <w:sz w:val="32"/>
        </w:rPr>
      </w:pPr>
    </w:p>
    <w:sectPr w:rsidR="00C32516" w:rsidRPr="007F16E6" w:rsidSect="00A97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FAC" w:rsidRDefault="006B7FAC" w:rsidP="00FC52FA">
      <w:r>
        <w:separator/>
      </w:r>
    </w:p>
  </w:endnote>
  <w:endnote w:type="continuationSeparator" w:id="1">
    <w:p w:rsidR="006B7FAC" w:rsidRDefault="006B7FAC" w:rsidP="00FC5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FAC" w:rsidRDefault="006B7FAC" w:rsidP="00FC52FA">
      <w:r>
        <w:separator/>
      </w:r>
    </w:p>
  </w:footnote>
  <w:footnote w:type="continuationSeparator" w:id="1">
    <w:p w:rsidR="006B7FAC" w:rsidRDefault="006B7FAC" w:rsidP="00FC5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D5CCD"/>
    <w:multiLevelType w:val="hybridMultilevel"/>
    <w:tmpl w:val="F0E6548E"/>
    <w:lvl w:ilvl="0" w:tplc="632E30F2">
      <w:start w:val="1"/>
      <w:numFmt w:val="decimal"/>
      <w:lvlText w:val="(%1)"/>
      <w:lvlJc w:val="left"/>
      <w:pPr>
        <w:ind w:left="880" w:hanging="420"/>
      </w:pPr>
      <w:rPr>
        <w:rFonts w:ascii="Times New Roman" w:hAnsi="Times New Roman" w:cs="Times New Roman"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nsid w:val="54080A04"/>
    <w:multiLevelType w:val="hybridMultilevel"/>
    <w:tmpl w:val="428C8334"/>
    <w:lvl w:ilvl="0" w:tplc="02B2B3D4">
      <w:start w:val="1"/>
      <w:numFmt w:val="decimal"/>
      <w:lvlText w:val="(%1)"/>
      <w:lvlJc w:val="left"/>
      <w:pPr>
        <w:ind w:left="390" w:hanging="390"/>
      </w:pPr>
      <w:rPr>
        <w:rFonts w:ascii="Helvetica" w:hAnsi="Helvetica" w:hint="default"/>
        <w:color w:val="3E3E3E"/>
        <w:sz w:val="2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A67"/>
    <w:rsid w:val="00003E21"/>
    <w:rsid w:val="00053FB1"/>
    <w:rsid w:val="00072429"/>
    <w:rsid w:val="00074E98"/>
    <w:rsid w:val="00085545"/>
    <w:rsid w:val="000C6AD4"/>
    <w:rsid w:val="0010407D"/>
    <w:rsid w:val="001270FC"/>
    <w:rsid w:val="00130A8E"/>
    <w:rsid w:val="00232AEA"/>
    <w:rsid w:val="00261C34"/>
    <w:rsid w:val="00274FAD"/>
    <w:rsid w:val="002A1AAA"/>
    <w:rsid w:val="002A70E4"/>
    <w:rsid w:val="002B01F2"/>
    <w:rsid w:val="00303BE9"/>
    <w:rsid w:val="00305F25"/>
    <w:rsid w:val="00320533"/>
    <w:rsid w:val="003375B3"/>
    <w:rsid w:val="00431D46"/>
    <w:rsid w:val="004805F3"/>
    <w:rsid w:val="004D64C0"/>
    <w:rsid w:val="00507F3A"/>
    <w:rsid w:val="00573821"/>
    <w:rsid w:val="005A1DAE"/>
    <w:rsid w:val="005F0DFC"/>
    <w:rsid w:val="0062167B"/>
    <w:rsid w:val="006B7FAC"/>
    <w:rsid w:val="006F65C8"/>
    <w:rsid w:val="00780248"/>
    <w:rsid w:val="007840BF"/>
    <w:rsid w:val="00793A67"/>
    <w:rsid w:val="007B0022"/>
    <w:rsid w:val="007F16E6"/>
    <w:rsid w:val="00815487"/>
    <w:rsid w:val="0085663D"/>
    <w:rsid w:val="008B3C00"/>
    <w:rsid w:val="008B4B52"/>
    <w:rsid w:val="008D2137"/>
    <w:rsid w:val="008D5187"/>
    <w:rsid w:val="008E66D7"/>
    <w:rsid w:val="00973105"/>
    <w:rsid w:val="009A49CB"/>
    <w:rsid w:val="009D5629"/>
    <w:rsid w:val="00A176DB"/>
    <w:rsid w:val="00A44069"/>
    <w:rsid w:val="00A83C25"/>
    <w:rsid w:val="00A91859"/>
    <w:rsid w:val="00A973ED"/>
    <w:rsid w:val="00AB1918"/>
    <w:rsid w:val="00AD0C6C"/>
    <w:rsid w:val="00AF2115"/>
    <w:rsid w:val="00B00A18"/>
    <w:rsid w:val="00B872C7"/>
    <w:rsid w:val="00BA4ED0"/>
    <w:rsid w:val="00BE3AAC"/>
    <w:rsid w:val="00C27A8D"/>
    <w:rsid w:val="00C32516"/>
    <w:rsid w:val="00C4637D"/>
    <w:rsid w:val="00C60DB6"/>
    <w:rsid w:val="00C97F8B"/>
    <w:rsid w:val="00CA7683"/>
    <w:rsid w:val="00CC5DC8"/>
    <w:rsid w:val="00CC6BA1"/>
    <w:rsid w:val="00CE4789"/>
    <w:rsid w:val="00D655E9"/>
    <w:rsid w:val="00D94CC3"/>
    <w:rsid w:val="00DA04B2"/>
    <w:rsid w:val="00DE5E2F"/>
    <w:rsid w:val="00DE68D9"/>
    <w:rsid w:val="00E01D7F"/>
    <w:rsid w:val="00E471BE"/>
    <w:rsid w:val="00E83A31"/>
    <w:rsid w:val="00F10CE5"/>
    <w:rsid w:val="00F5563F"/>
    <w:rsid w:val="00FA74CF"/>
    <w:rsid w:val="00FB32DF"/>
    <w:rsid w:val="00FB46C5"/>
    <w:rsid w:val="00FC52FA"/>
    <w:rsid w:val="00FD13EC"/>
    <w:rsid w:val="00FF78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40BF"/>
    <w:pPr>
      <w:widowControl w:val="0"/>
      <w:autoSpaceDE w:val="0"/>
      <w:autoSpaceDN w:val="0"/>
      <w:adjustRightInd w:val="0"/>
    </w:pPr>
    <w:rPr>
      <w:rFonts w:ascii="仿宋_GB2312" w:hAnsi="仿宋_GB2312" w:cs="仿宋_GB2312"/>
      <w:color w:val="000000"/>
      <w:kern w:val="0"/>
      <w:sz w:val="24"/>
      <w:szCs w:val="24"/>
    </w:rPr>
  </w:style>
  <w:style w:type="character" w:styleId="a4">
    <w:name w:val="Hyperlink"/>
    <w:basedOn w:val="a0"/>
    <w:uiPriority w:val="99"/>
    <w:unhideWhenUsed/>
    <w:rsid w:val="009D5629"/>
    <w:rPr>
      <w:color w:val="0563C1" w:themeColor="hyperlink"/>
      <w:u w:val="single"/>
    </w:rPr>
  </w:style>
  <w:style w:type="paragraph" w:styleId="a5">
    <w:name w:val="header"/>
    <w:basedOn w:val="a"/>
    <w:link w:val="Char"/>
    <w:uiPriority w:val="99"/>
    <w:unhideWhenUsed/>
    <w:rsid w:val="00FC5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52FA"/>
    <w:rPr>
      <w:sz w:val="18"/>
      <w:szCs w:val="18"/>
    </w:rPr>
  </w:style>
  <w:style w:type="paragraph" w:styleId="a6">
    <w:name w:val="footer"/>
    <w:basedOn w:val="a"/>
    <w:link w:val="Char0"/>
    <w:uiPriority w:val="99"/>
    <w:unhideWhenUsed/>
    <w:rsid w:val="00FC52FA"/>
    <w:pPr>
      <w:tabs>
        <w:tab w:val="center" w:pos="4153"/>
        <w:tab w:val="right" w:pos="8306"/>
      </w:tabs>
      <w:snapToGrid w:val="0"/>
      <w:jc w:val="left"/>
    </w:pPr>
    <w:rPr>
      <w:sz w:val="18"/>
      <w:szCs w:val="18"/>
    </w:rPr>
  </w:style>
  <w:style w:type="character" w:customStyle="1" w:styleId="Char0">
    <w:name w:val="页脚 Char"/>
    <w:basedOn w:val="a0"/>
    <w:link w:val="a6"/>
    <w:uiPriority w:val="99"/>
    <w:rsid w:val="00FC52FA"/>
    <w:rPr>
      <w:sz w:val="18"/>
      <w:szCs w:val="18"/>
    </w:rPr>
  </w:style>
  <w:style w:type="paragraph" w:styleId="a7">
    <w:name w:val="Normal (Web)"/>
    <w:basedOn w:val="a"/>
    <w:uiPriority w:val="99"/>
    <w:semiHidden/>
    <w:unhideWhenUsed/>
    <w:rsid w:val="00C3251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32516"/>
    <w:rPr>
      <w:b/>
      <w:bCs/>
    </w:rPr>
  </w:style>
  <w:style w:type="character" w:customStyle="1" w:styleId="apple-converted-space">
    <w:name w:val="apple-converted-space"/>
    <w:basedOn w:val="a0"/>
    <w:rsid w:val="00C32516"/>
  </w:style>
  <w:style w:type="paragraph" w:styleId="a9">
    <w:name w:val="Balloon Text"/>
    <w:basedOn w:val="a"/>
    <w:link w:val="Char1"/>
    <w:uiPriority w:val="99"/>
    <w:semiHidden/>
    <w:unhideWhenUsed/>
    <w:rsid w:val="00072429"/>
    <w:rPr>
      <w:sz w:val="18"/>
      <w:szCs w:val="18"/>
    </w:rPr>
  </w:style>
  <w:style w:type="character" w:customStyle="1" w:styleId="Char1">
    <w:name w:val="批注框文本 Char"/>
    <w:basedOn w:val="a0"/>
    <w:link w:val="a9"/>
    <w:uiPriority w:val="99"/>
    <w:semiHidden/>
    <w:rsid w:val="00072429"/>
    <w:rPr>
      <w:sz w:val="18"/>
      <w:szCs w:val="18"/>
    </w:rPr>
  </w:style>
  <w:style w:type="paragraph" w:customStyle="1" w:styleId="toc2">
    <w:name w:val="toc2"/>
    <w:basedOn w:val="a"/>
    <w:rsid w:val="00BA4ED0"/>
    <w:pPr>
      <w:widowControl/>
      <w:ind w:left="240"/>
      <w:jc w:val="left"/>
    </w:pPr>
    <w:rPr>
      <w:rFonts w:ascii="Verdana" w:eastAsia="宋体" w:hAnsi="Verdana" w:cs="宋体"/>
      <w:i/>
      <w:i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7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40BF"/>
    <w:pPr>
      <w:widowControl w:val="0"/>
      <w:autoSpaceDE w:val="0"/>
      <w:autoSpaceDN w:val="0"/>
      <w:adjustRightInd w:val="0"/>
    </w:pPr>
    <w:rPr>
      <w:rFonts w:ascii="仿宋_GB2312" w:hAnsi="仿宋_GB2312" w:cs="仿宋_GB2312"/>
      <w:color w:val="000000"/>
      <w:kern w:val="0"/>
      <w:sz w:val="24"/>
      <w:szCs w:val="24"/>
    </w:rPr>
  </w:style>
  <w:style w:type="character" w:styleId="a4">
    <w:name w:val="Hyperlink"/>
    <w:basedOn w:val="a0"/>
    <w:uiPriority w:val="99"/>
    <w:unhideWhenUsed/>
    <w:rsid w:val="009D5629"/>
    <w:rPr>
      <w:color w:val="0563C1" w:themeColor="hyperlink"/>
      <w:u w:val="single"/>
    </w:rPr>
  </w:style>
  <w:style w:type="paragraph" w:styleId="a5">
    <w:name w:val="header"/>
    <w:basedOn w:val="a"/>
    <w:link w:val="Char"/>
    <w:uiPriority w:val="99"/>
    <w:unhideWhenUsed/>
    <w:rsid w:val="00FC52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52FA"/>
    <w:rPr>
      <w:sz w:val="18"/>
      <w:szCs w:val="18"/>
    </w:rPr>
  </w:style>
  <w:style w:type="paragraph" w:styleId="a6">
    <w:name w:val="footer"/>
    <w:basedOn w:val="a"/>
    <w:link w:val="Char0"/>
    <w:uiPriority w:val="99"/>
    <w:unhideWhenUsed/>
    <w:rsid w:val="00FC52FA"/>
    <w:pPr>
      <w:tabs>
        <w:tab w:val="center" w:pos="4153"/>
        <w:tab w:val="right" w:pos="8306"/>
      </w:tabs>
      <w:snapToGrid w:val="0"/>
      <w:jc w:val="left"/>
    </w:pPr>
    <w:rPr>
      <w:sz w:val="18"/>
      <w:szCs w:val="18"/>
    </w:rPr>
  </w:style>
  <w:style w:type="character" w:customStyle="1" w:styleId="Char0">
    <w:name w:val="页脚 Char"/>
    <w:basedOn w:val="a0"/>
    <w:link w:val="a6"/>
    <w:uiPriority w:val="99"/>
    <w:rsid w:val="00FC52FA"/>
    <w:rPr>
      <w:sz w:val="18"/>
      <w:szCs w:val="18"/>
    </w:rPr>
  </w:style>
  <w:style w:type="paragraph" w:styleId="a7">
    <w:name w:val="Normal (Web)"/>
    <w:basedOn w:val="a"/>
    <w:uiPriority w:val="99"/>
    <w:semiHidden/>
    <w:unhideWhenUsed/>
    <w:rsid w:val="00C3251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32516"/>
    <w:rPr>
      <w:b/>
      <w:bCs/>
    </w:rPr>
  </w:style>
  <w:style w:type="character" w:customStyle="1" w:styleId="apple-converted-space">
    <w:name w:val="apple-converted-space"/>
    <w:basedOn w:val="a0"/>
    <w:rsid w:val="00C32516"/>
  </w:style>
  <w:style w:type="paragraph" w:styleId="a9">
    <w:name w:val="Balloon Text"/>
    <w:basedOn w:val="a"/>
    <w:link w:val="Char1"/>
    <w:uiPriority w:val="99"/>
    <w:semiHidden/>
    <w:unhideWhenUsed/>
    <w:rsid w:val="00072429"/>
    <w:rPr>
      <w:sz w:val="18"/>
      <w:szCs w:val="18"/>
    </w:rPr>
  </w:style>
  <w:style w:type="character" w:customStyle="1" w:styleId="Char1">
    <w:name w:val="批注框文本 Char"/>
    <w:basedOn w:val="a0"/>
    <w:link w:val="a9"/>
    <w:uiPriority w:val="99"/>
    <w:semiHidden/>
    <w:rsid w:val="00072429"/>
    <w:rPr>
      <w:sz w:val="18"/>
      <w:szCs w:val="18"/>
    </w:rPr>
  </w:style>
  <w:style w:type="paragraph" w:customStyle="1" w:styleId="toc2">
    <w:name w:val="toc2"/>
    <w:basedOn w:val="a"/>
    <w:rsid w:val="00BA4ED0"/>
    <w:pPr>
      <w:widowControl/>
      <w:ind w:left="240"/>
      <w:jc w:val="left"/>
    </w:pPr>
    <w:rPr>
      <w:rFonts w:ascii="Verdana" w:eastAsia="宋体" w:hAnsi="Verdana" w:cs="宋体"/>
      <w:i/>
      <w:iCs/>
      <w:kern w:val="0"/>
      <w:sz w:val="20"/>
      <w:szCs w:val="20"/>
    </w:rPr>
  </w:style>
</w:styles>
</file>

<file path=word/webSettings.xml><?xml version="1.0" encoding="utf-8"?>
<w:webSettings xmlns:r="http://schemas.openxmlformats.org/officeDocument/2006/relationships" xmlns:w="http://schemas.openxmlformats.org/wordprocessingml/2006/main">
  <w:divs>
    <w:div w:id="159589368">
      <w:bodyDiv w:val="1"/>
      <w:marLeft w:val="0"/>
      <w:marRight w:val="0"/>
      <w:marTop w:val="0"/>
      <w:marBottom w:val="0"/>
      <w:divBdr>
        <w:top w:val="none" w:sz="0" w:space="0" w:color="auto"/>
        <w:left w:val="none" w:sz="0" w:space="0" w:color="auto"/>
        <w:bottom w:val="none" w:sz="0" w:space="0" w:color="auto"/>
        <w:right w:val="none" w:sz="0" w:space="0" w:color="auto"/>
      </w:divBdr>
    </w:div>
    <w:div w:id="944732823">
      <w:bodyDiv w:val="1"/>
      <w:marLeft w:val="0"/>
      <w:marRight w:val="0"/>
      <w:marTop w:val="0"/>
      <w:marBottom w:val="0"/>
      <w:divBdr>
        <w:top w:val="none" w:sz="0" w:space="0" w:color="auto"/>
        <w:left w:val="none" w:sz="0" w:space="0" w:color="auto"/>
        <w:bottom w:val="none" w:sz="0" w:space="0" w:color="auto"/>
        <w:right w:val="none" w:sz="0" w:space="0" w:color="auto"/>
      </w:divBdr>
    </w:div>
    <w:div w:id="132928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B2B6C-AE5F-4AE9-BFAC-E0EC0E06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3</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friendcelia@outlook.com</dc:creator>
  <cp:lastModifiedBy>hydrate</cp:lastModifiedBy>
  <cp:revision>7</cp:revision>
  <dcterms:created xsi:type="dcterms:W3CDTF">2018-03-21T08:02:00Z</dcterms:created>
  <dcterms:modified xsi:type="dcterms:W3CDTF">2018-03-27T08:20:00Z</dcterms:modified>
</cp:coreProperties>
</file>